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D4D" w:rsidRPr="00F837B9" w:rsidRDefault="00886446" w:rsidP="00083D18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37B9">
        <w:rPr>
          <w:rFonts w:ascii="Times New Roman" w:hAnsi="Times New Roman" w:cs="Times New Roman"/>
          <w:color w:val="000000"/>
          <w:sz w:val="28"/>
          <w:szCs w:val="28"/>
        </w:rPr>
        <w:t>Отчёт о ходе реализации мероприятий подпрограммы 2 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крае» за 2017 год</w:t>
      </w:r>
    </w:p>
    <w:p w:rsidR="00886446" w:rsidRPr="00F837B9" w:rsidRDefault="00886446" w:rsidP="00083D18">
      <w:pPr>
        <w:spacing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65098" w:rsidRPr="00F837B9" w:rsidRDefault="00C65098" w:rsidP="00B64EF1">
      <w:pPr>
        <w:pStyle w:val="a3"/>
        <w:widowControl w:val="0"/>
        <w:ind w:left="0" w:firstLine="709"/>
        <w:jc w:val="both"/>
        <w:rPr>
          <w:i/>
          <w:sz w:val="28"/>
          <w:szCs w:val="28"/>
        </w:rPr>
      </w:pPr>
      <w:r w:rsidRPr="00F837B9">
        <w:rPr>
          <w:sz w:val="28"/>
          <w:szCs w:val="28"/>
        </w:rPr>
        <w:t xml:space="preserve">На реализацию мероприятий подпрограммы 2 </w:t>
      </w:r>
      <w:r w:rsidRPr="00F837B9">
        <w:rPr>
          <w:i/>
          <w:sz w:val="28"/>
          <w:szCs w:val="28"/>
        </w:rPr>
        <w:t>«Развитие и использование минерально-сырьевой базы Камчатского края» государственной программы «Охрана окружающей среды, воспроизводство и использование природных ресурсов в Камчатском крае</w:t>
      </w:r>
      <w:r w:rsidRPr="00F837B9">
        <w:rPr>
          <w:sz w:val="28"/>
          <w:szCs w:val="28"/>
        </w:rPr>
        <w:t xml:space="preserve">», утверждённой постановлением Правительства Камчатского края от </w:t>
      </w:r>
      <w:r w:rsidRPr="00F837B9">
        <w:rPr>
          <w:rFonts w:eastAsiaTheme="minorHAnsi"/>
          <w:sz w:val="28"/>
          <w:szCs w:val="28"/>
          <w:lang w:eastAsia="en-US"/>
        </w:rPr>
        <w:t>03.11.2017 № 460-П</w:t>
      </w:r>
      <w:r w:rsidRPr="00F837B9">
        <w:rPr>
          <w:sz w:val="28"/>
          <w:szCs w:val="28"/>
        </w:rPr>
        <w:t xml:space="preserve"> (далее – подпрограмма 2), в 2018 году было предусмотрено финансирование из средств краевого бюджета в объеме 32</w:t>
      </w:r>
      <w:r w:rsidRPr="00F837B9">
        <w:rPr>
          <w:i/>
          <w:sz w:val="28"/>
          <w:szCs w:val="28"/>
        </w:rPr>
        <w:t xml:space="preserve"> </w:t>
      </w:r>
      <w:proofErr w:type="gramStart"/>
      <w:r w:rsidRPr="00F837B9">
        <w:rPr>
          <w:i/>
          <w:sz w:val="28"/>
          <w:szCs w:val="28"/>
        </w:rPr>
        <w:t>млн</w:t>
      </w:r>
      <w:proofErr w:type="gramEnd"/>
      <w:r w:rsidRPr="00F837B9">
        <w:rPr>
          <w:i/>
          <w:sz w:val="28"/>
          <w:szCs w:val="28"/>
        </w:rPr>
        <w:t xml:space="preserve"> 557 тыс. 962 рубля.</w:t>
      </w:r>
    </w:p>
    <w:p w:rsidR="00886446" w:rsidRPr="00F837B9" w:rsidRDefault="00886446" w:rsidP="00B64EF1">
      <w:pPr>
        <w:pStyle w:val="a3"/>
        <w:widowControl w:val="0"/>
        <w:tabs>
          <w:tab w:val="left" w:pos="1560"/>
        </w:tabs>
        <w:spacing w:before="120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В рамках подпрограммы в 201</w:t>
      </w:r>
      <w:r w:rsidR="00B64EF1" w:rsidRPr="00F837B9">
        <w:rPr>
          <w:sz w:val="28"/>
          <w:szCs w:val="28"/>
        </w:rPr>
        <w:t>8</w:t>
      </w:r>
      <w:r w:rsidRPr="00F837B9">
        <w:rPr>
          <w:sz w:val="28"/>
          <w:szCs w:val="28"/>
        </w:rPr>
        <w:t xml:space="preserve"> году осуществлялась реализация следующих основных мероприятий:</w:t>
      </w:r>
    </w:p>
    <w:p w:rsidR="00B64EF1" w:rsidRPr="00F837B9" w:rsidRDefault="00B64EF1" w:rsidP="00B64EF1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i/>
          <w:sz w:val="28"/>
          <w:szCs w:val="28"/>
        </w:rPr>
      </w:pPr>
      <w:r w:rsidRPr="00F837B9">
        <w:rPr>
          <w:rFonts w:eastAsiaTheme="minorHAnsi"/>
          <w:sz w:val="28"/>
          <w:szCs w:val="28"/>
          <w:lang w:eastAsia="en-US"/>
        </w:rPr>
        <w:t>Воспроизводство минерально-сырьевой базы общераспространенных полезных ископаемых</w:t>
      </w:r>
      <w:r w:rsidRPr="00F837B9">
        <w:rPr>
          <w:sz w:val="28"/>
          <w:szCs w:val="28"/>
        </w:rPr>
        <w:t>» (предусмотренный объём финансирования в 2018 году – 11 590,000 тыс. руб.).</w:t>
      </w:r>
    </w:p>
    <w:p w:rsidR="00B64EF1" w:rsidRPr="00F837B9" w:rsidRDefault="00B64EF1" w:rsidP="00B64EF1">
      <w:pPr>
        <w:pStyle w:val="a3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837B9">
        <w:rPr>
          <w:sz w:val="28"/>
          <w:szCs w:val="28"/>
        </w:rPr>
        <w:t>В рамках мероприятия в 2018 году начато выполнение работ по государственному контракту</w:t>
      </w:r>
      <w:r w:rsidR="00F25BEA" w:rsidRPr="00F837B9">
        <w:rPr>
          <w:sz w:val="28"/>
          <w:szCs w:val="28"/>
        </w:rPr>
        <w:t>, заключенному с ООО «Геостром»,</w:t>
      </w:r>
      <w:r w:rsidRPr="00F837B9">
        <w:rPr>
          <w:sz w:val="28"/>
          <w:szCs w:val="28"/>
        </w:rPr>
        <w:t xml:space="preserve"> по объекту «Геологическое изучение в целях оценки и разведки месторождения строительного камня на участке недр местного значения «Щёкинский», расположенном в Тигильском районе Камчатского края.</w:t>
      </w:r>
      <w:r w:rsidRPr="00F837B9">
        <w:rPr>
          <w:rFonts w:eastAsiaTheme="minorHAnsi"/>
          <w:sz w:val="28"/>
          <w:szCs w:val="28"/>
          <w:lang w:eastAsia="en-US"/>
        </w:rPr>
        <w:t xml:space="preserve"> </w:t>
      </w:r>
      <w:r w:rsidRPr="00F837B9">
        <w:rPr>
          <w:sz w:val="28"/>
          <w:szCs w:val="28"/>
        </w:rPr>
        <w:t>Мероприятие реализуется с 22.05.2018, с</w:t>
      </w:r>
      <w:r w:rsidRPr="00F837B9">
        <w:rPr>
          <w:rFonts w:eastAsiaTheme="minorHAnsi"/>
          <w:sz w:val="28"/>
          <w:szCs w:val="28"/>
          <w:lang w:eastAsia="en-US"/>
        </w:rPr>
        <w:t>рок окончания работ по государственному контракту – 01.09.2019</w:t>
      </w:r>
      <w:r w:rsidR="00352E8C" w:rsidRPr="00F837B9">
        <w:rPr>
          <w:sz w:val="28"/>
          <w:szCs w:val="28"/>
        </w:rPr>
        <w:t>,</w:t>
      </w:r>
      <w:r w:rsidRPr="00F837B9">
        <w:rPr>
          <w:sz w:val="28"/>
          <w:szCs w:val="28"/>
        </w:rPr>
        <w:t xml:space="preserve"> </w:t>
      </w:r>
      <w:r w:rsidR="00352E8C" w:rsidRPr="00F837B9">
        <w:rPr>
          <w:sz w:val="28"/>
          <w:szCs w:val="28"/>
        </w:rPr>
        <w:t>ц</w:t>
      </w:r>
      <w:r w:rsidR="00352E8C" w:rsidRPr="00F837B9">
        <w:rPr>
          <w:rFonts w:eastAsiaTheme="minorHAnsi"/>
          <w:sz w:val="28"/>
          <w:szCs w:val="28"/>
          <w:lang w:eastAsia="en-US"/>
        </w:rPr>
        <w:t>ена контракта 12 500,000 тыс. руб.</w:t>
      </w:r>
      <w:r w:rsidRPr="00F837B9">
        <w:rPr>
          <w:sz w:val="28"/>
          <w:szCs w:val="28"/>
        </w:rPr>
        <w:t>; предусмотренный объём финансирования на 2018 год –11 590 000 рублей.</w:t>
      </w:r>
    </w:p>
    <w:p w:rsidR="00352E8C" w:rsidRPr="00F837B9" w:rsidRDefault="00B64EF1" w:rsidP="00352E8C">
      <w:pPr>
        <w:pStyle w:val="a3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Согласно техническому (геологическому) заданию к государственному контракту в отчетном периоде предусматривалось выполнение работ 1-2 этапов</w:t>
      </w:r>
      <w:r w:rsidR="00F577A3" w:rsidRPr="00F837B9">
        <w:rPr>
          <w:sz w:val="28"/>
          <w:szCs w:val="28"/>
        </w:rPr>
        <w:t xml:space="preserve"> (проведение подготовительных и полевых поисково-оценочных работ)</w:t>
      </w:r>
      <w:r w:rsidRPr="00F837B9">
        <w:rPr>
          <w:sz w:val="28"/>
          <w:szCs w:val="28"/>
        </w:rPr>
        <w:t xml:space="preserve">. </w:t>
      </w:r>
      <w:r w:rsidR="00352E8C" w:rsidRPr="00F837B9">
        <w:rPr>
          <w:rFonts w:eastAsiaTheme="minorHAnsi"/>
          <w:sz w:val="28"/>
          <w:szCs w:val="28"/>
          <w:lang w:eastAsia="en-US"/>
        </w:rPr>
        <w:t xml:space="preserve">Фактически по состоянию на 31.12.2018 в полном объёме выполнены лишь работы 1 этапа (оформлена </w:t>
      </w:r>
      <w:r w:rsidR="00352E8C" w:rsidRPr="00F837B9">
        <w:rPr>
          <w:rFonts w:eastAsia="Calibri"/>
          <w:sz w:val="28"/>
          <w:szCs w:val="28"/>
        </w:rPr>
        <w:t xml:space="preserve">лицензия на пользование недрами ПТР 05219 </w:t>
      </w:r>
      <w:proofErr w:type="gramStart"/>
      <w:r w:rsidR="00352E8C" w:rsidRPr="00F837B9">
        <w:rPr>
          <w:rFonts w:eastAsia="Calibri"/>
          <w:sz w:val="28"/>
          <w:szCs w:val="28"/>
        </w:rPr>
        <w:t>ТР</w:t>
      </w:r>
      <w:proofErr w:type="gramEnd"/>
      <w:r w:rsidR="00352E8C" w:rsidRPr="00F837B9">
        <w:rPr>
          <w:rFonts w:eastAsia="Calibri"/>
          <w:sz w:val="28"/>
          <w:szCs w:val="28"/>
        </w:rPr>
        <w:t xml:space="preserve">; </w:t>
      </w:r>
      <w:r w:rsidR="00352E8C" w:rsidRPr="00F837B9">
        <w:rPr>
          <w:sz w:val="28"/>
          <w:szCs w:val="28"/>
        </w:rPr>
        <w:t xml:space="preserve">разработана </w:t>
      </w:r>
      <w:r w:rsidR="00352E8C" w:rsidRPr="00F837B9">
        <w:rPr>
          <w:rFonts w:eastAsia="Calibri"/>
          <w:sz w:val="28"/>
          <w:szCs w:val="28"/>
        </w:rPr>
        <w:t xml:space="preserve">проектная документация на выполнение работ по геологическому изучению, получившая положительное экспертное заключение Дальневосточного территориального отделения ФГКУ «Росгеолэкспертиза» от 11.12.2018 № 263-02-12/2018; </w:t>
      </w:r>
      <w:proofErr w:type="gramStart"/>
      <w:r w:rsidR="00352E8C" w:rsidRPr="00F837B9">
        <w:rPr>
          <w:rFonts w:eastAsia="Calibri"/>
          <w:sz w:val="28"/>
          <w:szCs w:val="28"/>
        </w:rPr>
        <w:t xml:space="preserve">сведения об </w:t>
      </w:r>
      <w:r w:rsidR="00352E8C" w:rsidRPr="00F837B9">
        <w:rPr>
          <w:sz w:val="28"/>
          <w:szCs w:val="28"/>
        </w:rPr>
        <w:t>объекте внесены в государственный реестр работ по геологическому изучению недр (регистрационный номер № 30-18-189 от 19.10.2018); произведена транспортировка технического оборудования к месту проведения работ; выполнено рекогносцировочное обследование лицензионной площади, по итогам которого уточнены геолого-геоморфологические условия обоснованных на этапе проектирования участков проведения геологоразведочных работ.</w:t>
      </w:r>
      <w:proofErr w:type="gramEnd"/>
    </w:p>
    <w:p w:rsidR="00352E8C" w:rsidRPr="00F837B9" w:rsidRDefault="00352E8C" w:rsidP="00352E8C">
      <w:pPr>
        <w:pStyle w:val="a3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В рамках проведения работ 2 этапа за отчётный период в пределах 2 локализованных участков ООО «Геостром» проведены:</w:t>
      </w:r>
    </w:p>
    <w:p w:rsidR="00352E8C" w:rsidRPr="00F837B9" w:rsidRDefault="00352E8C" w:rsidP="00352E8C">
      <w:pPr>
        <w:pStyle w:val="a3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топографо-геодезические работы на общей площади 140,3 га с созданием топографических планов участков масштаба 1: 2000;</w:t>
      </w:r>
    </w:p>
    <w:p w:rsidR="00352E8C" w:rsidRPr="00F837B9" w:rsidRDefault="00352E8C" w:rsidP="00EA5E20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lastRenderedPageBreak/>
        <w:t>приблизительно на 30% выполнены горнопроходческие, буровые работы и опробование пород</w:t>
      </w:r>
      <w:r w:rsidR="004F5BCD" w:rsidRPr="00F837B9">
        <w:rPr>
          <w:sz w:val="28"/>
          <w:szCs w:val="28"/>
        </w:rPr>
        <w:t xml:space="preserve"> (</w:t>
      </w:r>
      <w:r w:rsidR="004F5BCD" w:rsidRPr="00F837B9">
        <w:rPr>
          <w:sz w:val="28"/>
          <w:szCs w:val="28"/>
        </w:rPr>
        <w:t>объём буровых работ и геологической документации керна составили 4</w:t>
      </w:r>
      <w:r w:rsidR="004F5BCD" w:rsidRPr="00F837B9">
        <w:rPr>
          <w:sz w:val="28"/>
          <w:szCs w:val="28"/>
        </w:rPr>
        <w:t>9,5 п. м при проектном 185 п. м)</w:t>
      </w:r>
      <w:r w:rsidRPr="00F837B9">
        <w:rPr>
          <w:sz w:val="28"/>
          <w:szCs w:val="28"/>
        </w:rPr>
        <w:t>, в процессе которых в границах перво</w:t>
      </w:r>
      <w:r w:rsidR="00EA5E20" w:rsidRPr="00F837B9">
        <w:rPr>
          <w:sz w:val="28"/>
          <w:szCs w:val="28"/>
        </w:rPr>
        <w:t>очередно</w:t>
      </w:r>
      <w:r w:rsidRPr="00F837B9">
        <w:rPr>
          <w:sz w:val="28"/>
          <w:szCs w:val="28"/>
        </w:rPr>
        <w:t>го проектного участка работ в площади распространения андезитов и базальтов верхнемелового возраста установлено резкое отличие фактического геологического строения участка от предполагаемого исходя из результатов поисковых работ 1974 года: мощность</w:t>
      </w:r>
      <w:proofErr w:type="gramEnd"/>
      <w:r w:rsidRPr="00F837B9">
        <w:rPr>
          <w:sz w:val="28"/>
          <w:szCs w:val="28"/>
        </w:rPr>
        <w:t xml:space="preserve"> вскрышных пород более чем в 2 раза больше (5-8 м), горн</w:t>
      </w:r>
      <w:r w:rsidR="001403B2" w:rsidRPr="00F837B9">
        <w:rPr>
          <w:sz w:val="28"/>
          <w:szCs w:val="28"/>
        </w:rPr>
        <w:t>ые</w:t>
      </w:r>
      <w:r w:rsidRPr="00F837B9">
        <w:rPr>
          <w:sz w:val="28"/>
          <w:szCs w:val="28"/>
        </w:rPr>
        <w:t xml:space="preserve"> пород</w:t>
      </w:r>
      <w:r w:rsidR="001403B2" w:rsidRPr="00F837B9">
        <w:rPr>
          <w:sz w:val="28"/>
          <w:szCs w:val="28"/>
        </w:rPr>
        <w:t>ы</w:t>
      </w:r>
      <w:r w:rsidRPr="00F837B9">
        <w:rPr>
          <w:sz w:val="28"/>
          <w:szCs w:val="28"/>
        </w:rPr>
        <w:t xml:space="preserve"> из керна скважин по визуальным признакам </w:t>
      </w:r>
      <w:r w:rsidR="001403B2" w:rsidRPr="00F837B9">
        <w:rPr>
          <w:sz w:val="28"/>
          <w:szCs w:val="28"/>
        </w:rPr>
        <w:t>некондиционные</w:t>
      </w:r>
      <w:r w:rsidRPr="00F837B9">
        <w:rPr>
          <w:sz w:val="28"/>
          <w:szCs w:val="28"/>
        </w:rPr>
        <w:t xml:space="preserve"> </w:t>
      </w:r>
      <w:r w:rsidR="001403B2" w:rsidRPr="00F837B9">
        <w:rPr>
          <w:sz w:val="28"/>
          <w:szCs w:val="28"/>
        </w:rPr>
        <w:t>(</w:t>
      </w:r>
      <w:r w:rsidRPr="00F837B9">
        <w:rPr>
          <w:sz w:val="28"/>
          <w:szCs w:val="28"/>
        </w:rPr>
        <w:t>сильнотрещиноват</w:t>
      </w:r>
      <w:r w:rsidR="001403B2" w:rsidRPr="00F837B9">
        <w:rPr>
          <w:sz w:val="28"/>
          <w:szCs w:val="28"/>
        </w:rPr>
        <w:t>ые</w:t>
      </w:r>
      <w:r w:rsidRPr="00F837B9">
        <w:rPr>
          <w:sz w:val="28"/>
          <w:szCs w:val="28"/>
        </w:rPr>
        <w:t>, измененн</w:t>
      </w:r>
      <w:r w:rsidR="001403B2" w:rsidRPr="00F837B9">
        <w:rPr>
          <w:sz w:val="28"/>
          <w:szCs w:val="28"/>
        </w:rPr>
        <w:t>ые)</w:t>
      </w:r>
      <w:r w:rsidRPr="00F837B9">
        <w:rPr>
          <w:sz w:val="28"/>
          <w:szCs w:val="28"/>
        </w:rPr>
        <w:t xml:space="preserve">. С учётом изложенного, исполнителем в границах второго проектного участка работ на площади распространения липаритов верхнемиоценового возраста пройдена скважина № 3 глубиной 13,0 м и 2 шурфа, установившие </w:t>
      </w:r>
      <w:r w:rsidR="00EA5E20" w:rsidRPr="00F837B9">
        <w:rPr>
          <w:sz w:val="28"/>
          <w:szCs w:val="28"/>
        </w:rPr>
        <w:t xml:space="preserve">наличие полезной толщи липаритов мощностью более 10 м, перекрытой </w:t>
      </w:r>
      <w:r w:rsidRPr="00F837B9">
        <w:rPr>
          <w:sz w:val="28"/>
          <w:szCs w:val="28"/>
        </w:rPr>
        <w:t>вскрышны</w:t>
      </w:r>
      <w:r w:rsidR="00EA5E20" w:rsidRPr="00F837B9">
        <w:rPr>
          <w:sz w:val="28"/>
          <w:szCs w:val="28"/>
        </w:rPr>
        <w:t>ми</w:t>
      </w:r>
      <w:r w:rsidRPr="00F837B9">
        <w:rPr>
          <w:sz w:val="28"/>
          <w:szCs w:val="28"/>
        </w:rPr>
        <w:t xml:space="preserve"> пород</w:t>
      </w:r>
      <w:r w:rsidR="00EA5E20" w:rsidRPr="00F837B9">
        <w:rPr>
          <w:sz w:val="28"/>
          <w:szCs w:val="28"/>
        </w:rPr>
        <w:t>ами</w:t>
      </w:r>
      <w:r w:rsidRPr="00F837B9">
        <w:rPr>
          <w:sz w:val="28"/>
          <w:szCs w:val="28"/>
        </w:rPr>
        <w:t xml:space="preserve"> </w:t>
      </w:r>
      <w:r w:rsidR="00EA5E20" w:rsidRPr="00F837B9">
        <w:rPr>
          <w:sz w:val="28"/>
          <w:szCs w:val="28"/>
        </w:rPr>
        <w:t xml:space="preserve">мощностью </w:t>
      </w:r>
      <w:r w:rsidRPr="00F837B9">
        <w:rPr>
          <w:sz w:val="28"/>
          <w:szCs w:val="28"/>
        </w:rPr>
        <w:t>до 3,0 м, а также визуально более высокие прочностные характеристики пород,</w:t>
      </w:r>
      <w:proofErr w:type="gramStart"/>
      <w:r w:rsidRPr="00F837B9">
        <w:rPr>
          <w:sz w:val="28"/>
          <w:szCs w:val="28"/>
        </w:rPr>
        <w:t xml:space="preserve"> </w:t>
      </w:r>
      <w:r w:rsidR="004F5BCD" w:rsidRPr="00F837B9">
        <w:rPr>
          <w:sz w:val="28"/>
          <w:szCs w:val="28"/>
        </w:rPr>
        <w:t>.</w:t>
      </w:r>
      <w:proofErr w:type="gramEnd"/>
      <w:r w:rsidRPr="00F837B9">
        <w:rPr>
          <w:sz w:val="28"/>
          <w:szCs w:val="28"/>
        </w:rPr>
        <w:t xml:space="preserve">в связи с чем ООО «Геостром» принято решение о проведении основного комплекса геологоразведочных работ на </w:t>
      </w:r>
      <w:r w:rsidR="00EA5E20" w:rsidRPr="00F837B9">
        <w:rPr>
          <w:sz w:val="28"/>
          <w:szCs w:val="28"/>
        </w:rPr>
        <w:t xml:space="preserve">2 </w:t>
      </w:r>
      <w:r w:rsidRPr="00F837B9">
        <w:rPr>
          <w:sz w:val="28"/>
          <w:szCs w:val="28"/>
        </w:rPr>
        <w:t>участ</w:t>
      </w:r>
      <w:r w:rsidR="004F5BCD" w:rsidRPr="00F837B9">
        <w:rPr>
          <w:sz w:val="28"/>
          <w:szCs w:val="28"/>
        </w:rPr>
        <w:t>ке</w:t>
      </w:r>
      <w:r w:rsidRPr="00F837B9">
        <w:rPr>
          <w:sz w:val="28"/>
          <w:szCs w:val="28"/>
        </w:rPr>
        <w:t xml:space="preserve"> с планируемым их завершением к июню 2019 года без нарушения окончательного срока выполнения работ по государственному контракту. Общий отбор керновых проб 3 шт. при </w:t>
      </w:r>
      <w:proofErr w:type="gramStart"/>
      <w:r w:rsidRPr="00F837B9">
        <w:rPr>
          <w:sz w:val="28"/>
          <w:szCs w:val="28"/>
        </w:rPr>
        <w:t>проектном</w:t>
      </w:r>
      <w:proofErr w:type="gramEnd"/>
      <w:r w:rsidRPr="00F837B9">
        <w:rPr>
          <w:sz w:val="28"/>
          <w:szCs w:val="28"/>
        </w:rPr>
        <w:t xml:space="preserve"> 19 шт.; отбор точечных проб 2 шт. при проектном 21 шт.; отбор валов проб 0 шт. при проектном 2 шт.</w:t>
      </w:r>
      <w:r w:rsidR="00EA5E20" w:rsidRPr="00F837B9">
        <w:rPr>
          <w:sz w:val="28"/>
          <w:szCs w:val="28"/>
        </w:rPr>
        <w:t xml:space="preserve"> Протоколы исследований отобранных проб не представлены. </w:t>
      </w:r>
      <w:r w:rsidRPr="00F837B9">
        <w:rPr>
          <w:sz w:val="28"/>
          <w:szCs w:val="28"/>
        </w:rPr>
        <w:t xml:space="preserve">Часть проб (3) проходит испытания в аккредитованных лабораториях, остальные находятся на базе </w:t>
      </w:r>
      <w:proofErr w:type="gramStart"/>
      <w:r w:rsidRPr="00F837B9">
        <w:rPr>
          <w:sz w:val="28"/>
          <w:szCs w:val="28"/>
        </w:rPr>
        <w:t>в</w:t>
      </w:r>
      <w:proofErr w:type="gramEnd"/>
      <w:r w:rsidRPr="00F837B9">
        <w:rPr>
          <w:sz w:val="28"/>
          <w:szCs w:val="28"/>
        </w:rPr>
        <w:t xml:space="preserve"> </w:t>
      </w:r>
      <w:proofErr w:type="gramStart"/>
      <w:r w:rsidRPr="00F837B9">
        <w:rPr>
          <w:sz w:val="28"/>
          <w:szCs w:val="28"/>
        </w:rPr>
        <w:t>с</w:t>
      </w:r>
      <w:proofErr w:type="gramEnd"/>
      <w:r w:rsidRPr="00F837B9">
        <w:rPr>
          <w:sz w:val="28"/>
          <w:szCs w:val="28"/>
        </w:rPr>
        <w:t>. Тигиль и планируются к отправке в лаборатории после введения в действие зимника Анавгай – Палана (ориентировочно в январе-феврале 2019 года).</w:t>
      </w:r>
      <w:r w:rsidR="00EA5E20" w:rsidRPr="00F837B9">
        <w:rPr>
          <w:sz w:val="28"/>
          <w:szCs w:val="28"/>
        </w:rPr>
        <w:t xml:space="preserve"> </w:t>
      </w:r>
    </w:p>
    <w:p w:rsidR="00F25BEA" w:rsidRPr="00F837B9" w:rsidRDefault="00352E8C" w:rsidP="00BF20FF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С учётом изложенного, Министерством принято решение работы 2-го этапа по государственному контракту </w:t>
      </w:r>
      <w:r w:rsidR="00EA5E20" w:rsidRPr="00F837B9">
        <w:rPr>
          <w:sz w:val="28"/>
          <w:szCs w:val="28"/>
        </w:rPr>
        <w:t xml:space="preserve">в 2018 году </w:t>
      </w:r>
      <w:r w:rsidRPr="00F837B9">
        <w:rPr>
          <w:sz w:val="28"/>
          <w:szCs w:val="28"/>
        </w:rPr>
        <w:t>к оплате</w:t>
      </w:r>
      <w:r w:rsidR="00BF20FF" w:rsidRPr="00F837B9">
        <w:rPr>
          <w:sz w:val="28"/>
          <w:szCs w:val="28"/>
        </w:rPr>
        <w:t xml:space="preserve"> не принимать</w:t>
      </w:r>
      <w:r w:rsidRPr="00F837B9">
        <w:rPr>
          <w:sz w:val="28"/>
          <w:szCs w:val="28"/>
        </w:rPr>
        <w:t xml:space="preserve">. Таким образом, объём финансирования фактически выполненных работ 2018 года по государственному контракту </w:t>
      </w:r>
      <w:r w:rsidR="000738D5" w:rsidRPr="00F837B9">
        <w:rPr>
          <w:sz w:val="28"/>
          <w:szCs w:val="28"/>
        </w:rPr>
        <w:t xml:space="preserve">и по основному мероприятию </w:t>
      </w:r>
      <w:r w:rsidRPr="00F837B9">
        <w:rPr>
          <w:sz w:val="28"/>
          <w:szCs w:val="28"/>
        </w:rPr>
        <w:t>составил 4 490 000 рублей.</w:t>
      </w:r>
    </w:p>
    <w:p w:rsidR="00BF20FF" w:rsidRPr="00F837B9" w:rsidRDefault="00BF20FF" w:rsidP="00941031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F837B9">
        <w:rPr>
          <w:rFonts w:eastAsiaTheme="minorHAnsi"/>
          <w:sz w:val="28"/>
          <w:szCs w:val="28"/>
          <w:lang w:eastAsia="en-US"/>
        </w:rPr>
        <w:t>Воспроизводство минерально-сырьевой базы питьевых подземных вод</w:t>
      </w:r>
      <w:r w:rsidRPr="00F837B9">
        <w:rPr>
          <w:sz w:val="28"/>
          <w:szCs w:val="28"/>
        </w:rPr>
        <w:t xml:space="preserve"> (</w:t>
      </w:r>
      <w:r w:rsidR="00941031" w:rsidRPr="00F837B9">
        <w:rPr>
          <w:sz w:val="28"/>
          <w:szCs w:val="28"/>
        </w:rPr>
        <w:t xml:space="preserve">предусмотренный </w:t>
      </w:r>
      <w:r w:rsidRPr="00F837B9">
        <w:rPr>
          <w:sz w:val="28"/>
          <w:szCs w:val="28"/>
        </w:rPr>
        <w:t>объём финансирования в 2018 году – 18 458 712 рублей). В рамках основного мероприятия в 2018 году продолжалось выполнение работ по 2 государственным контрактам, заключённым в 2017 году, а также были заключены 2 новых государственных контракта на выполнение работ на следующих объектах:</w:t>
      </w:r>
    </w:p>
    <w:p w:rsidR="00BF20FF" w:rsidRPr="00F837B9" w:rsidRDefault="00BF20FF" w:rsidP="00BF20FF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«Поиски источников хозяйственно-питьевого водоснабжения для Козыревского сельского поселения Усть-Камчатского муниципального района» (исполнитель – ООО «Недра»). Мероприятие реализуется с 11.09.2017</w:t>
      </w:r>
      <w:r w:rsidR="000738D5" w:rsidRPr="00F837B9">
        <w:rPr>
          <w:sz w:val="28"/>
          <w:szCs w:val="28"/>
        </w:rPr>
        <w:t>,</w:t>
      </w:r>
      <w:r w:rsidRPr="00F837B9">
        <w:rPr>
          <w:sz w:val="28"/>
          <w:szCs w:val="28"/>
        </w:rPr>
        <w:t xml:space="preserve"> </w:t>
      </w:r>
      <w:r w:rsidR="000738D5" w:rsidRPr="00F837B9">
        <w:rPr>
          <w:sz w:val="28"/>
          <w:szCs w:val="28"/>
        </w:rPr>
        <w:t>с</w:t>
      </w:r>
      <w:r w:rsidR="000738D5" w:rsidRPr="00F837B9">
        <w:rPr>
          <w:rFonts w:eastAsiaTheme="minorHAnsi"/>
          <w:sz w:val="28"/>
          <w:szCs w:val="28"/>
          <w:lang w:eastAsia="en-US"/>
        </w:rPr>
        <w:t>рок окончания работ по государственному контракту – 31.03.2019</w:t>
      </w:r>
      <w:r w:rsidR="000738D5" w:rsidRPr="00F837B9">
        <w:rPr>
          <w:sz w:val="28"/>
          <w:szCs w:val="28"/>
        </w:rPr>
        <w:t>; ц</w:t>
      </w:r>
      <w:r w:rsidR="000738D5" w:rsidRPr="00F837B9">
        <w:rPr>
          <w:rFonts w:eastAsiaTheme="minorHAnsi"/>
          <w:sz w:val="28"/>
          <w:szCs w:val="28"/>
          <w:lang w:eastAsia="en-US"/>
        </w:rPr>
        <w:t xml:space="preserve">ена контракта </w:t>
      </w:r>
      <w:r w:rsidRPr="00F837B9">
        <w:rPr>
          <w:sz w:val="28"/>
          <w:szCs w:val="28"/>
        </w:rPr>
        <w:t xml:space="preserve">– </w:t>
      </w:r>
      <w:r w:rsidRPr="00F837B9">
        <w:rPr>
          <w:rFonts w:eastAsiaTheme="minorHAnsi"/>
          <w:sz w:val="28"/>
          <w:szCs w:val="28"/>
          <w:lang w:eastAsia="en-US"/>
        </w:rPr>
        <w:t>7 200,000 тыс. рублей</w:t>
      </w:r>
      <w:r w:rsidRPr="00F837B9">
        <w:rPr>
          <w:sz w:val="28"/>
          <w:szCs w:val="28"/>
        </w:rPr>
        <w:t>, объём финансирования на 2018 год –</w:t>
      </w:r>
      <w:r w:rsidR="004F5BCD"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 xml:space="preserve">3 700 000 рублей. В соответствии с техническим заданием и календарным планом в 2018 году подрядчиком выполнялись работы </w:t>
      </w:r>
      <w:r w:rsidRPr="00F837B9">
        <w:rPr>
          <w:bCs/>
          <w:i/>
          <w:color w:val="000000"/>
          <w:sz w:val="28"/>
          <w:szCs w:val="28"/>
          <w:lang w:val="en-US"/>
        </w:rPr>
        <w:t>I</w:t>
      </w:r>
      <w:r w:rsidRPr="00F837B9">
        <w:rPr>
          <w:bCs/>
          <w:i/>
          <w:color w:val="000000"/>
          <w:sz w:val="28"/>
          <w:szCs w:val="28"/>
        </w:rPr>
        <w:t>I</w:t>
      </w:r>
      <w:r w:rsidRPr="00F837B9">
        <w:rPr>
          <w:sz w:val="28"/>
          <w:szCs w:val="28"/>
        </w:rPr>
        <w:t xml:space="preserve"> и </w:t>
      </w:r>
      <w:r w:rsidRPr="00F837B9">
        <w:rPr>
          <w:bCs/>
          <w:i/>
          <w:color w:val="000000"/>
          <w:sz w:val="28"/>
          <w:szCs w:val="28"/>
          <w:lang w:val="en-US"/>
        </w:rPr>
        <w:t>II</w:t>
      </w:r>
      <w:r w:rsidRPr="00F837B9">
        <w:rPr>
          <w:bCs/>
          <w:i/>
          <w:color w:val="000000"/>
          <w:sz w:val="28"/>
          <w:szCs w:val="28"/>
        </w:rPr>
        <w:t>I</w:t>
      </w:r>
      <w:r w:rsidRPr="00F837B9">
        <w:rPr>
          <w:sz w:val="28"/>
          <w:szCs w:val="28"/>
        </w:rPr>
        <w:t xml:space="preserve"> этапов (проведение </w:t>
      </w:r>
      <w:r w:rsidR="004F5BCD" w:rsidRPr="00F837B9">
        <w:rPr>
          <w:sz w:val="28"/>
          <w:szCs w:val="28"/>
        </w:rPr>
        <w:t xml:space="preserve">поисковых и </w:t>
      </w:r>
      <w:r w:rsidRPr="00F837B9">
        <w:rPr>
          <w:sz w:val="28"/>
          <w:szCs w:val="28"/>
        </w:rPr>
        <w:t>оценочных работ).</w:t>
      </w:r>
    </w:p>
    <w:p w:rsidR="00334E7D" w:rsidRPr="00F837B9" w:rsidRDefault="00BF20FF" w:rsidP="00BF20FF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 xml:space="preserve">В рамках 2 этапа работ ООО «Недра» в пределах двух перспективных участков выполнено бурение поисковых скважин с </w:t>
      </w:r>
      <w:r w:rsidR="005A552B" w:rsidRPr="00F837B9">
        <w:rPr>
          <w:sz w:val="28"/>
          <w:szCs w:val="28"/>
        </w:rPr>
        <w:t xml:space="preserve">полным </w:t>
      </w:r>
      <w:r w:rsidRPr="00F837B9">
        <w:rPr>
          <w:sz w:val="28"/>
          <w:szCs w:val="28"/>
        </w:rPr>
        <w:t xml:space="preserve">отбором керна: </w:t>
      </w:r>
      <w:r w:rsidRPr="00F837B9">
        <w:rPr>
          <w:sz w:val="28"/>
          <w:szCs w:val="28"/>
        </w:rPr>
        <w:lastRenderedPageBreak/>
        <w:t xml:space="preserve">на каждом </w:t>
      </w:r>
      <w:r w:rsidR="007170AD" w:rsidRPr="00F837B9">
        <w:rPr>
          <w:sz w:val="28"/>
          <w:szCs w:val="28"/>
        </w:rPr>
        <w:t>из которых</w:t>
      </w:r>
      <w:r w:rsidRPr="00F837B9">
        <w:rPr>
          <w:sz w:val="28"/>
          <w:szCs w:val="28"/>
        </w:rPr>
        <w:t xml:space="preserve"> пробурено по 1 скважине глубиной 50 м. В ходе бурения в интервале 16-50 м вскрыты </w:t>
      </w:r>
      <w:r w:rsidR="004B54E0" w:rsidRPr="00F837B9">
        <w:rPr>
          <w:sz w:val="28"/>
          <w:szCs w:val="28"/>
        </w:rPr>
        <w:t xml:space="preserve">подземные воды </w:t>
      </w:r>
      <w:r w:rsidR="004B54E0" w:rsidRPr="00F837B9">
        <w:rPr>
          <w:sz w:val="28"/>
          <w:szCs w:val="28"/>
        </w:rPr>
        <w:t>водоносного комплекса средне-верхнеплейстоценовых вулканогенных образований</w:t>
      </w:r>
      <w:r w:rsidR="004B54E0" w:rsidRPr="00F837B9">
        <w:rPr>
          <w:sz w:val="28"/>
          <w:szCs w:val="28"/>
        </w:rPr>
        <w:t xml:space="preserve">, </w:t>
      </w:r>
      <w:r w:rsidR="00334E7D" w:rsidRPr="00F837B9">
        <w:rPr>
          <w:sz w:val="28"/>
          <w:szCs w:val="28"/>
        </w:rPr>
        <w:t xml:space="preserve">перспективность </w:t>
      </w:r>
      <w:r w:rsidR="004B54E0" w:rsidRPr="00F837B9">
        <w:rPr>
          <w:sz w:val="28"/>
          <w:szCs w:val="28"/>
        </w:rPr>
        <w:t xml:space="preserve">которого </w:t>
      </w:r>
      <w:r w:rsidR="00334E7D" w:rsidRPr="00F837B9">
        <w:rPr>
          <w:sz w:val="28"/>
          <w:szCs w:val="28"/>
        </w:rPr>
        <w:t xml:space="preserve">для хозяйственно-питьевого водоснабжения с. Козыревск в объёмах заявленной потребности </w:t>
      </w:r>
      <w:r w:rsidR="005A552B" w:rsidRPr="00F837B9">
        <w:rPr>
          <w:sz w:val="28"/>
          <w:szCs w:val="28"/>
        </w:rPr>
        <w:t xml:space="preserve">в </w:t>
      </w:r>
      <w:r w:rsidR="00334E7D" w:rsidRPr="00F837B9">
        <w:rPr>
          <w:sz w:val="28"/>
          <w:szCs w:val="28"/>
        </w:rPr>
        <w:t>697 м</w:t>
      </w:r>
      <w:r w:rsidR="00334E7D" w:rsidRPr="00F837B9">
        <w:rPr>
          <w:sz w:val="28"/>
          <w:szCs w:val="28"/>
          <w:vertAlign w:val="superscript"/>
        </w:rPr>
        <w:t>3</w:t>
      </w:r>
      <w:proofErr w:type="gramEnd"/>
      <w:r w:rsidR="00334E7D" w:rsidRPr="00F837B9">
        <w:rPr>
          <w:sz w:val="28"/>
          <w:szCs w:val="28"/>
        </w:rPr>
        <w:t>/сут. (255 тыс. м</w:t>
      </w:r>
      <w:r w:rsidR="00334E7D" w:rsidRPr="00F837B9">
        <w:rPr>
          <w:sz w:val="28"/>
          <w:szCs w:val="28"/>
          <w:vertAlign w:val="superscript"/>
        </w:rPr>
        <w:t>3</w:t>
      </w:r>
      <w:r w:rsidR="00334E7D" w:rsidRPr="00F837B9">
        <w:rPr>
          <w:sz w:val="28"/>
          <w:szCs w:val="28"/>
        </w:rPr>
        <w:t>/год)</w:t>
      </w:r>
      <w:r w:rsidR="004B54E0" w:rsidRPr="00F837B9">
        <w:rPr>
          <w:sz w:val="28"/>
          <w:szCs w:val="28"/>
        </w:rPr>
        <w:t xml:space="preserve"> </w:t>
      </w:r>
      <w:proofErr w:type="gramStart"/>
      <w:r w:rsidR="004B54E0" w:rsidRPr="00F837B9">
        <w:rPr>
          <w:sz w:val="28"/>
          <w:szCs w:val="28"/>
        </w:rPr>
        <w:t>подтверждена</w:t>
      </w:r>
      <w:proofErr w:type="gramEnd"/>
      <w:r w:rsidR="004B54E0" w:rsidRPr="00F837B9">
        <w:rPr>
          <w:sz w:val="28"/>
          <w:szCs w:val="28"/>
        </w:rPr>
        <w:t xml:space="preserve"> </w:t>
      </w:r>
      <w:r w:rsidR="004B54E0" w:rsidRPr="00F837B9">
        <w:rPr>
          <w:sz w:val="28"/>
          <w:szCs w:val="28"/>
        </w:rPr>
        <w:t>р</w:t>
      </w:r>
      <w:r w:rsidR="004B54E0" w:rsidRPr="00F837B9">
        <w:rPr>
          <w:sz w:val="28"/>
          <w:szCs w:val="28"/>
        </w:rPr>
        <w:t>езультатами опытно-фильтрационны</w:t>
      </w:r>
      <w:r w:rsidR="004B54E0" w:rsidRPr="00F837B9">
        <w:rPr>
          <w:sz w:val="28"/>
          <w:szCs w:val="28"/>
        </w:rPr>
        <w:t>х</w:t>
      </w:r>
      <w:r w:rsidR="004B54E0" w:rsidRPr="00F837B9">
        <w:rPr>
          <w:sz w:val="28"/>
          <w:szCs w:val="28"/>
        </w:rPr>
        <w:t xml:space="preserve"> работ</w:t>
      </w:r>
      <w:r w:rsidR="00334E7D" w:rsidRPr="00F837B9">
        <w:rPr>
          <w:sz w:val="28"/>
          <w:szCs w:val="28"/>
        </w:rPr>
        <w:t>.</w:t>
      </w:r>
      <w:r w:rsidR="004B54E0" w:rsidRPr="00F837B9">
        <w:rPr>
          <w:sz w:val="28"/>
          <w:szCs w:val="28"/>
        </w:rPr>
        <w:t xml:space="preserve"> </w:t>
      </w:r>
      <w:r w:rsidR="004B54E0" w:rsidRPr="00F837B9">
        <w:rPr>
          <w:sz w:val="28"/>
          <w:szCs w:val="28"/>
        </w:rPr>
        <w:t>По химическому составу подземные воды хлоридно-гидрокарбонатные со смешанным катионным составом, пресные с минерализацией до 0,31 г/дм</w:t>
      </w:r>
      <w:r w:rsidR="004B54E0" w:rsidRPr="00F837B9">
        <w:rPr>
          <w:sz w:val="28"/>
          <w:szCs w:val="28"/>
          <w:vertAlign w:val="superscript"/>
        </w:rPr>
        <w:t>3</w:t>
      </w:r>
      <w:r w:rsidR="004B54E0" w:rsidRPr="00F837B9">
        <w:rPr>
          <w:sz w:val="28"/>
          <w:szCs w:val="28"/>
        </w:rPr>
        <w:t>, слабощелочные (рН = 7,56-8,0), по качеству соответствуют требованиям СанПиН 2.1.4.1074-01 «Питьевая вода. Гигиенические требования к качеству воды централизованных систем питьевого водоснабжения. Контроль качества» и не требуют водоподготовки.</w:t>
      </w:r>
    </w:p>
    <w:p w:rsidR="00B65E99" w:rsidRPr="00F837B9" w:rsidRDefault="00B65E99" w:rsidP="00E27BC2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В</w:t>
      </w:r>
      <w:r w:rsidR="00334E7D" w:rsidRPr="00F837B9">
        <w:rPr>
          <w:sz w:val="28"/>
          <w:szCs w:val="28"/>
        </w:rPr>
        <w:t xml:space="preserve"> рамках работ </w:t>
      </w:r>
      <w:r w:rsidR="00E27BC2" w:rsidRPr="00F837B9">
        <w:rPr>
          <w:sz w:val="28"/>
          <w:szCs w:val="28"/>
        </w:rPr>
        <w:t xml:space="preserve">3 этапа </w:t>
      </w:r>
      <w:r w:rsidR="00334E7D" w:rsidRPr="00F837B9">
        <w:rPr>
          <w:sz w:val="28"/>
          <w:szCs w:val="28"/>
        </w:rPr>
        <w:t xml:space="preserve">ООО «Недра» </w:t>
      </w:r>
      <w:r w:rsidR="00E27BC2" w:rsidRPr="00F837B9">
        <w:rPr>
          <w:sz w:val="28"/>
          <w:szCs w:val="28"/>
        </w:rPr>
        <w:t>в границах обоих участков пробу</w:t>
      </w:r>
      <w:r w:rsidRPr="00F837B9">
        <w:rPr>
          <w:sz w:val="28"/>
          <w:szCs w:val="28"/>
        </w:rPr>
        <w:t>рено</w:t>
      </w:r>
      <w:r w:rsidR="00E27BC2" w:rsidRPr="00F837B9">
        <w:rPr>
          <w:sz w:val="28"/>
          <w:szCs w:val="28"/>
        </w:rPr>
        <w:t xml:space="preserve"> по 1 разведочно-эксплуатационной скважине г</w:t>
      </w:r>
      <w:r w:rsidR="00334E7D" w:rsidRPr="00F837B9">
        <w:rPr>
          <w:sz w:val="28"/>
          <w:szCs w:val="28"/>
        </w:rPr>
        <w:t>лубиной соответственно 50 м и глубиной 35 м</w:t>
      </w:r>
      <w:r w:rsidRPr="00F837B9">
        <w:rPr>
          <w:sz w:val="28"/>
          <w:szCs w:val="28"/>
        </w:rPr>
        <w:t xml:space="preserve">. По окончанию буровых работ составлены геолого-технические разрезы и паспорта скважин. </w:t>
      </w:r>
    </w:p>
    <w:p w:rsidR="00334E7D" w:rsidRPr="00F837B9" w:rsidRDefault="00F07ED6" w:rsidP="005770C1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П</w:t>
      </w:r>
      <w:r w:rsidR="004F7867" w:rsidRPr="00F837B9">
        <w:rPr>
          <w:sz w:val="28"/>
          <w:szCs w:val="28"/>
        </w:rPr>
        <w:t xml:space="preserve">одрядчиком </w:t>
      </w:r>
      <w:r w:rsidR="005770C1" w:rsidRPr="00F837B9">
        <w:rPr>
          <w:sz w:val="28"/>
          <w:szCs w:val="28"/>
        </w:rPr>
        <w:t xml:space="preserve">выполнена </w:t>
      </w:r>
      <w:r w:rsidRPr="00F837B9">
        <w:rPr>
          <w:sz w:val="28"/>
          <w:szCs w:val="28"/>
        </w:rPr>
        <w:t xml:space="preserve">оценка запасов питьевых подземных вод продуктивного водоносного комплекса </w:t>
      </w:r>
      <w:r w:rsidR="005770C1" w:rsidRPr="00F837B9">
        <w:rPr>
          <w:sz w:val="28"/>
          <w:szCs w:val="28"/>
        </w:rPr>
        <w:t xml:space="preserve">по разведочно-эксплуатационной скважине Коз2о на 2 участке </w:t>
      </w:r>
      <w:r w:rsidR="00E621CA" w:rsidRPr="00F837B9">
        <w:rPr>
          <w:sz w:val="28"/>
          <w:szCs w:val="28"/>
        </w:rPr>
        <w:t>в объём</w:t>
      </w:r>
      <w:r w:rsidR="005770C1" w:rsidRPr="00F837B9">
        <w:rPr>
          <w:sz w:val="28"/>
          <w:szCs w:val="28"/>
        </w:rPr>
        <w:t>е</w:t>
      </w:r>
      <w:r w:rsidR="00E621CA" w:rsidRPr="00F837B9">
        <w:rPr>
          <w:sz w:val="28"/>
          <w:szCs w:val="28"/>
        </w:rPr>
        <w:t xml:space="preserve"> </w:t>
      </w:r>
      <w:r w:rsidR="005770C1" w:rsidRPr="00F837B9">
        <w:rPr>
          <w:sz w:val="28"/>
          <w:szCs w:val="28"/>
        </w:rPr>
        <w:t>700 м</w:t>
      </w:r>
      <w:r w:rsidR="005770C1" w:rsidRPr="00F837B9">
        <w:rPr>
          <w:sz w:val="28"/>
          <w:szCs w:val="28"/>
          <w:vertAlign w:val="superscript"/>
        </w:rPr>
        <w:t>3</w:t>
      </w:r>
      <w:r w:rsidR="005770C1" w:rsidRPr="00F837B9">
        <w:rPr>
          <w:sz w:val="28"/>
          <w:szCs w:val="28"/>
        </w:rPr>
        <w:t>/сут</w:t>
      </w:r>
      <w:r w:rsidR="00B65E99" w:rsidRPr="00F837B9">
        <w:rPr>
          <w:sz w:val="28"/>
          <w:szCs w:val="28"/>
        </w:rPr>
        <w:t xml:space="preserve">, </w:t>
      </w:r>
      <w:r w:rsidR="005770C1" w:rsidRPr="00F837B9">
        <w:rPr>
          <w:sz w:val="28"/>
          <w:szCs w:val="28"/>
        </w:rPr>
        <w:t xml:space="preserve">что обеспечивает заявленную потребность хозяйственно-питьевого водоснабжения с. Козыревск, </w:t>
      </w:r>
      <w:r w:rsidR="00B65E99" w:rsidRPr="00F837B9">
        <w:rPr>
          <w:sz w:val="28"/>
          <w:szCs w:val="28"/>
        </w:rPr>
        <w:t>обоснован</w:t>
      </w:r>
      <w:r w:rsidR="005770C1" w:rsidRPr="00F837B9">
        <w:rPr>
          <w:sz w:val="28"/>
          <w:szCs w:val="28"/>
        </w:rPr>
        <w:t>а</w:t>
      </w:r>
      <w:r w:rsidR="00B65E99" w:rsidRPr="00F837B9">
        <w:rPr>
          <w:sz w:val="28"/>
          <w:szCs w:val="28"/>
        </w:rPr>
        <w:t xml:space="preserve"> рациональн</w:t>
      </w:r>
      <w:r w:rsidR="005770C1" w:rsidRPr="00F837B9">
        <w:rPr>
          <w:sz w:val="28"/>
          <w:szCs w:val="28"/>
        </w:rPr>
        <w:t>ая</w:t>
      </w:r>
      <w:r w:rsidR="00B65E99" w:rsidRPr="00F837B9">
        <w:rPr>
          <w:sz w:val="28"/>
          <w:szCs w:val="28"/>
        </w:rPr>
        <w:t xml:space="preserve"> схем</w:t>
      </w:r>
      <w:r w:rsidR="005770C1" w:rsidRPr="00F837B9">
        <w:rPr>
          <w:sz w:val="28"/>
          <w:szCs w:val="28"/>
        </w:rPr>
        <w:t>а</w:t>
      </w:r>
      <w:r w:rsidR="00B65E99" w:rsidRPr="00F837B9">
        <w:rPr>
          <w:sz w:val="28"/>
          <w:szCs w:val="28"/>
        </w:rPr>
        <w:t xml:space="preserve"> организации скважинн</w:t>
      </w:r>
      <w:r w:rsidR="005770C1" w:rsidRPr="00F837B9">
        <w:rPr>
          <w:sz w:val="28"/>
          <w:szCs w:val="28"/>
        </w:rPr>
        <w:t xml:space="preserve">ого </w:t>
      </w:r>
      <w:r w:rsidR="00B65E99" w:rsidRPr="00F837B9">
        <w:rPr>
          <w:sz w:val="28"/>
          <w:szCs w:val="28"/>
        </w:rPr>
        <w:t>водозабор</w:t>
      </w:r>
      <w:r w:rsidR="005770C1" w:rsidRPr="00F837B9">
        <w:rPr>
          <w:sz w:val="28"/>
          <w:szCs w:val="28"/>
        </w:rPr>
        <w:t>а</w:t>
      </w:r>
      <w:r w:rsidR="00B65E99" w:rsidRPr="00F837B9">
        <w:rPr>
          <w:sz w:val="28"/>
          <w:szCs w:val="28"/>
        </w:rPr>
        <w:t>, выполнено обоснование 1, 2 и 3 поясов зон</w:t>
      </w:r>
      <w:r w:rsidR="005770C1" w:rsidRPr="00F837B9">
        <w:rPr>
          <w:sz w:val="28"/>
          <w:szCs w:val="28"/>
        </w:rPr>
        <w:t>ы</w:t>
      </w:r>
      <w:r w:rsidR="00B65E99" w:rsidRPr="00F837B9">
        <w:rPr>
          <w:sz w:val="28"/>
          <w:szCs w:val="28"/>
        </w:rPr>
        <w:t xml:space="preserve"> санитарной охраны перспективн</w:t>
      </w:r>
      <w:r w:rsidR="005770C1" w:rsidRPr="00F837B9">
        <w:rPr>
          <w:sz w:val="28"/>
          <w:szCs w:val="28"/>
        </w:rPr>
        <w:t>ого</w:t>
      </w:r>
      <w:r w:rsidR="00B65E99" w:rsidRPr="00F837B9">
        <w:rPr>
          <w:sz w:val="28"/>
          <w:szCs w:val="28"/>
        </w:rPr>
        <w:t xml:space="preserve"> водозабор</w:t>
      </w:r>
      <w:r w:rsidR="005770C1" w:rsidRPr="00F837B9">
        <w:rPr>
          <w:sz w:val="28"/>
          <w:szCs w:val="28"/>
        </w:rPr>
        <w:t>а</w:t>
      </w:r>
      <w:r w:rsidR="00B65E99" w:rsidRPr="00F837B9">
        <w:rPr>
          <w:sz w:val="28"/>
          <w:szCs w:val="28"/>
        </w:rPr>
        <w:t>.</w:t>
      </w:r>
      <w:r w:rsidR="004B54E0" w:rsidRPr="00F837B9">
        <w:rPr>
          <w:sz w:val="28"/>
          <w:szCs w:val="28"/>
        </w:rPr>
        <w:t xml:space="preserve"> Выполненные работы</w:t>
      </w:r>
      <w:r w:rsidR="00334E7D" w:rsidRPr="00F837B9">
        <w:rPr>
          <w:sz w:val="28"/>
          <w:szCs w:val="28"/>
        </w:rPr>
        <w:t xml:space="preserve"> </w:t>
      </w:r>
      <w:proofErr w:type="gramStart"/>
      <w:r w:rsidR="00334E7D" w:rsidRPr="00F837B9">
        <w:rPr>
          <w:sz w:val="28"/>
          <w:szCs w:val="28"/>
        </w:rPr>
        <w:t>приняты и оплачены</w:t>
      </w:r>
      <w:proofErr w:type="gramEnd"/>
      <w:r w:rsidR="00334E7D" w:rsidRPr="00F837B9">
        <w:rPr>
          <w:sz w:val="28"/>
          <w:szCs w:val="28"/>
        </w:rPr>
        <w:t xml:space="preserve"> в полном объёме.</w:t>
      </w:r>
    </w:p>
    <w:p w:rsidR="00ED7D59" w:rsidRPr="00F837B9" w:rsidRDefault="00886446" w:rsidP="00ED7D59">
      <w:pPr>
        <w:pStyle w:val="a3"/>
        <w:tabs>
          <w:tab w:val="left" w:pos="1134"/>
        </w:tabs>
        <w:spacing w:after="120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«Поиски источников хозяйственно-питьевого водоснабжения для с. Крутоберегово Усть-Камчатского сельского поселения Усть-Камчатского муниципального района»</w:t>
      </w:r>
      <w:r w:rsidR="005770C1" w:rsidRPr="00F837B9">
        <w:rPr>
          <w:sz w:val="28"/>
          <w:szCs w:val="28"/>
        </w:rPr>
        <w:t xml:space="preserve"> (исполнитель – ООО «Недра»)</w:t>
      </w:r>
      <w:r w:rsidRPr="00F837B9">
        <w:rPr>
          <w:sz w:val="28"/>
          <w:szCs w:val="28"/>
        </w:rPr>
        <w:t xml:space="preserve">. Мероприятие </w:t>
      </w:r>
      <w:r w:rsidR="00730543" w:rsidRPr="00F837B9">
        <w:rPr>
          <w:sz w:val="28"/>
          <w:szCs w:val="28"/>
        </w:rPr>
        <w:t xml:space="preserve">реализуется </w:t>
      </w:r>
      <w:r w:rsidR="00ED7D59" w:rsidRPr="00F837B9">
        <w:rPr>
          <w:sz w:val="28"/>
          <w:szCs w:val="28"/>
        </w:rPr>
        <w:t xml:space="preserve">с </w:t>
      </w:r>
      <w:r w:rsidR="00077B1B" w:rsidRPr="00F837B9">
        <w:rPr>
          <w:sz w:val="28"/>
          <w:szCs w:val="28"/>
        </w:rPr>
        <w:t xml:space="preserve">сентября </w:t>
      </w:r>
      <w:r w:rsidR="00ED7D59" w:rsidRPr="00F837B9">
        <w:rPr>
          <w:sz w:val="28"/>
          <w:szCs w:val="28"/>
        </w:rPr>
        <w:t xml:space="preserve">2017 </w:t>
      </w:r>
      <w:r w:rsidR="00077B1B" w:rsidRPr="00F837B9">
        <w:rPr>
          <w:sz w:val="28"/>
          <w:szCs w:val="28"/>
        </w:rPr>
        <w:t>года</w:t>
      </w:r>
      <w:r w:rsidRPr="00F837B9">
        <w:rPr>
          <w:sz w:val="28"/>
          <w:szCs w:val="28"/>
        </w:rPr>
        <w:t>. Общая стоимость работ</w:t>
      </w:r>
      <w:r w:rsidR="00730543"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 xml:space="preserve">– </w:t>
      </w:r>
      <w:r w:rsidRPr="00F837B9">
        <w:rPr>
          <w:rFonts w:eastAsiaTheme="minorHAnsi"/>
          <w:sz w:val="28"/>
          <w:szCs w:val="28"/>
          <w:lang w:eastAsia="en-US"/>
        </w:rPr>
        <w:t>11 000,000 тыс. рублей</w:t>
      </w:r>
      <w:r w:rsidRPr="00F837B9">
        <w:rPr>
          <w:sz w:val="28"/>
          <w:szCs w:val="28"/>
        </w:rPr>
        <w:t>, с</w:t>
      </w:r>
      <w:r w:rsidRPr="00F837B9">
        <w:rPr>
          <w:rFonts w:eastAsiaTheme="minorHAnsi"/>
          <w:sz w:val="28"/>
          <w:szCs w:val="28"/>
          <w:lang w:eastAsia="en-US"/>
        </w:rPr>
        <w:t>рок окончания работ – 31.03.2019</w:t>
      </w:r>
      <w:r w:rsidRPr="00F837B9">
        <w:rPr>
          <w:sz w:val="28"/>
          <w:szCs w:val="28"/>
        </w:rPr>
        <w:t>; объём финансирования на 201</w:t>
      </w:r>
      <w:r w:rsidR="00ED7D59" w:rsidRPr="00F837B9">
        <w:rPr>
          <w:sz w:val="28"/>
          <w:szCs w:val="28"/>
        </w:rPr>
        <w:t>8</w:t>
      </w:r>
      <w:r w:rsidRPr="00F837B9">
        <w:rPr>
          <w:sz w:val="28"/>
          <w:szCs w:val="28"/>
        </w:rPr>
        <w:t xml:space="preserve"> год –</w:t>
      </w:r>
      <w:r w:rsidR="008C19E6" w:rsidRPr="00F837B9">
        <w:rPr>
          <w:sz w:val="28"/>
          <w:szCs w:val="28"/>
        </w:rPr>
        <w:t xml:space="preserve"> </w:t>
      </w:r>
      <w:r w:rsidR="00ED7D59" w:rsidRPr="00F837B9">
        <w:rPr>
          <w:sz w:val="28"/>
          <w:szCs w:val="28"/>
        </w:rPr>
        <w:t>7</w:t>
      </w:r>
      <w:r w:rsidRPr="00F837B9">
        <w:rPr>
          <w:sz w:val="28"/>
          <w:szCs w:val="28"/>
        </w:rPr>
        <w:t> </w:t>
      </w:r>
      <w:r w:rsidR="00ED7D59" w:rsidRPr="00F837B9">
        <w:rPr>
          <w:sz w:val="28"/>
          <w:szCs w:val="28"/>
        </w:rPr>
        <w:t>5</w:t>
      </w:r>
      <w:r w:rsidRPr="00F837B9">
        <w:rPr>
          <w:sz w:val="28"/>
          <w:szCs w:val="28"/>
        </w:rPr>
        <w:t>00 000 рублей. В соответствии с техническим заданием и календарным планом в 201</w:t>
      </w:r>
      <w:r w:rsidR="00ED7D59" w:rsidRPr="00F837B9">
        <w:rPr>
          <w:sz w:val="28"/>
          <w:szCs w:val="28"/>
        </w:rPr>
        <w:t>8</w:t>
      </w:r>
      <w:r w:rsidRPr="00F837B9">
        <w:rPr>
          <w:sz w:val="28"/>
          <w:szCs w:val="28"/>
        </w:rPr>
        <w:t xml:space="preserve"> году подрядчиком </w:t>
      </w:r>
      <w:r w:rsidR="00ED7D59" w:rsidRPr="00F837B9">
        <w:rPr>
          <w:sz w:val="28"/>
          <w:szCs w:val="28"/>
        </w:rPr>
        <w:t xml:space="preserve">выполнялись работы </w:t>
      </w:r>
      <w:r w:rsidR="00ED7D59" w:rsidRPr="00F837B9">
        <w:rPr>
          <w:bCs/>
          <w:i/>
          <w:color w:val="000000"/>
          <w:sz w:val="28"/>
          <w:szCs w:val="28"/>
          <w:lang w:val="en-US"/>
        </w:rPr>
        <w:t>I</w:t>
      </w:r>
      <w:r w:rsidR="00ED7D59" w:rsidRPr="00F837B9">
        <w:rPr>
          <w:bCs/>
          <w:i/>
          <w:color w:val="000000"/>
          <w:sz w:val="28"/>
          <w:szCs w:val="28"/>
        </w:rPr>
        <w:t>I</w:t>
      </w:r>
      <w:r w:rsidR="00ED7D59" w:rsidRPr="00F837B9">
        <w:rPr>
          <w:sz w:val="28"/>
          <w:szCs w:val="28"/>
        </w:rPr>
        <w:t xml:space="preserve"> и </w:t>
      </w:r>
      <w:r w:rsidR="00ED7D59" w:rsidRPr="00F837B9">
        <w:rPr>
          <w:bCs/>
          <w:i/>
          <w:color w:val="000000"/>
          <w:sz w:val="28"/>
          <w:szCs w:val="28"/>
          <w:lang w:val="en-US"/>
        </w:rPr>
        <w:t>II</w:t>
      </w:r>
      <w:r w:rsidR="00ED7D59" w:rsidRPr="00F837B9">
        <w:rPr>
          <w:bCs/>
          <w:i/>
          <w:color w:val="000000"/>
          <w:sz w:val="28"/>
          <w:szCs w:val="28"/>
        </w:rPr>
        <w:t>I</w:t>
      </w:r>
      <w:r w:rsidR="00ED7D59" w:rsidRPr="00F837B9">
        <w:rPr>
          <w:sz w:val="28"/>
          <w:szCs w:val="28"/>
        </w:rPr>
        <w:t xml:space="preserve"> этапов (проведение </w:t>
      </w:r>
      <w:r w:rsidR="004B54E0" w:rsidRPr="00F837B9">
        <w:rPr>
          <w:sz w:val="28"/>
          <w:szCs w:val="28"/>
        </w:rPr>
        <w:t>поисковых и оценочных работ</w:t>
      </w:r>
      <w:r w:rsidR="00ED7D59" w:rsidRPr="00F837B9">
        <w:rPr>
          <w:sz w:val="28"/>
          <w:szCs w:val="28"/>
        </w:rPr>
        <w:t>).</w:t>
      </w:r>
    </w:p>
    <w:p w:rsidR="001E3BB4" w:rsidRPr="00F837B9" w:rsidRDefault="00077B1B" w:rsidP="001E3BB4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 xml:space="preserve">В рамках работ </w:t>
      </w:r>
      <w:r w:rsidR="00AC1601" w:rsidRPr="00F837B9">
        <w:rPr>
          <w:sz w:val="28"/>
          <w:szCs w:val="28"/>
        </w:rPr>
        <w:t xml:space="preserve">2 этапа </w:t>
      </w:r>
      <w:r w:rsidRPr="00F837B9">
        <w:rPr>
          <w:sz w:val="28"/>
          <w:szCs w:val="28"/>
        </w:rPr>
        <w:t>ООО «Недра» в пределах четырёх перспективных участков, расположенных на расстоянии 0,5-1,0 км от центра с. Крутоберегово</w:t>
      </w:r>
      <w:r w:rsidR="000453D1" w:rsidRPr="00F837B9">
        <w:rPr>
          <w:sz w:val="28"/>
          <w:szCs w:val="28"/>
        </w:rPr>
        <w:t>,</w:t>
      </w:r>
      <w:r w:rsidRPr="00F837B9">
        <w:rPr>
          <w:sz w:val="28"/>
          <w:szCs w:val="28"/>
        </w:rPr>
        <w:t xml:space="preserve"> выполнено бурение поисково-разведочных скважин </w:t>
      </w:r>
      <w:r w:rsidR="000453D1" w:rsidRPr="00F837B9">
        <w:rPr>
          <w:sz w:val="28"/>
          <w:szCs w:val="28"/>
        </w:rPr>
        <w:t xml:space="preserve">с полным отбором керна </w:t>
      </w:r>
      <w:r w:rsidRPr="00F837B9">
        <w:rPr>
          <w:sz w:val="28"/>
          <w:szCs w:val="28"/>
        </w:rPr>
        <w:t xml:space="preserve">глубиной </w:t>
      </w:r>
      <w:r w:rsidR="000453D1" w:rsidRPr="00F837B9">
        <w:rPr>
          <w:sz w:val="28"/>
          <w:szCs w:val="28"/>
        </w:rPr>
        <w:t xml:space="preserve">на 1 участке 60 м, на остальных – </w:t>
      </w:r>
      <w:r w:rsidRPr="00F837B9">
        <w:rPr>
          <w:sz w:val="28"/>
          <w:szCs w:val="28"/>
        </w:rPr>
        <w:t>30</w:t>
      </w:r>
      <w:r w:rsidR="000453D1" w:rsidRPr="00F837B9">
        <w:rPr>
          <w:sz w:val="28"/>
          <w:szCs w:val="28"/>
        </w:rPr>
        <w:t xml:space="preserve"> м</w:t>
      </w:r>
      <w:r w:rsidR="0014475C" w:rsidRPr="00F837B9">
        <w:rPr>
          <w:sz w:val="28"/>
          <w:szCs w:val="28"/>
        </w:rPr>
        <w:t>, в</w:t>
      </w:r>
      <w:r w:rsidR="00ED7D59" w:rsidRPr="00F837B9">
        <w:rPr>
          <w:sz w:val="28"/>
          <w:szCs w:val="28"/>
        </w:rPr>
        <w:t xml:space="preserve"> ходе </w:t>
      </w:r>
      <w:r w:rsidR="0014475C" w:rsidRPr="00F837B9">
        <w:rPr>
          <w:sz w:val="28"/>
          <w:szCs w:val="28"/>
        </w:rPr>
        <w:t>которого</w:t>
      </w:r>
      <w:r w:rsidR="00ED7D59" w:rsidRPr="00F837B9">
        <w:rPr>
          <w:sz w:val="28"/>
          <w:szCs w:val="28"/>
        </w:rPr>
        <w:t xml:space="preserve"> </w:t>
      </w:r>
      <w:r w:rsidR="000453D1" w:rsidRPr="00F837B9">
        <w:rPr>
          <w:sz w:val="28"/>
          <w:szCs w:val="28"/>
        </w:rPr>
        <w:t>на 1 участке в интервале 16,0 – 60,0 м вскрыты и опробованы опытно-фильтрационными работами подземные воды относительно водоносного</w:t>
      </w:r>
      <w:proofErr w:type="gramEnd"/>
      <w:r w:rsidR="000453D1" w:rsidRPr="00F837B9">
        <w:rPr>
          <w:sz w:val="28"/>
          <w:szCs w:val="28"/>
        </w:rPr>
        <w:t xml:space="preserve"> горизонта </w:t>
      </w:r>
      <w:proofErr w:type="spellStart"/>
      <w:r w:rsidR="000453D1" w:rsidRPr="00F837B9">
        <w:rPr>
          <w:sz w:val="28"/>
          <w:szCs w:val="28"/>
        </w:rPr>
        <w:t>голоценовых</w:t>
      </w:r>
      <w:proofErr w:type="spellEnd"/>
      <w:r w:rsidR="000453D1" w:rsidRPr="00F837B9">
        <w:rPr>
          <w:sz w:val="28"/>
          <w:szCs w:val="28"/>
        </w:rPr>
        <w:t xml:space="preserve"> морских отложений</w:t>
      </w:r>
      <w:r w:rsidR="0014475C" w:rsidRPr="00F837B9">
        <w:rPr>
          <w:sz w:val="28"/>
          <w:szCs w:val="28"/>
        </w:rPr>
        <w:t>; на 2-4 участках в интервале от 3,1 до 1</w:t>
      </w:r>
      <w:r w:rsidR="001E3BB4" w:rsidRPr="00F837B9">
        <w:rPr>
          <w:sz w:val="28"/>
          <w:szCs w:val="28"/>
        </w:rPr>
        <w:t>7</w:t>
      </w:r>
      <w:r w:rsidR="0014475C" w:rsidRPr="00F837B9">
        <w:rPr>
          <w:sz w:val="28"/>
          <w:szCs w:val="28"/>
        </w:rPr>
        <w:t xml:space="preserve">,0 м подземные воды водоносного </w:t>
      </w:r>
      <w:r w:rsidR="00B363AC" w:rsidRPr="00F837B9">
        <w:rPr>
          <w:sz w:val="28"/>
          <w:szCs w:val="28"/>
        </w:rPr>
        <w:t>полигенетического горизонта рыхлых четвертичных отложений</w:t>
      </w:r>
      <w:r w:rsidR="0014475C" w:rsidRPr="00F837B9">
        <w:rPr>
          <w:sz w:val="28"/>
          <w:szCs w:val="28"/>
        </w:rPr>
        <w:t>.</w:t>
      </w:r>
      <w:r w:rsidR="001E3BB4" w:rsidRPr="00F837B9">
        <w:rPr>
          <w:sz w:val="28"/>
          <w:szCs w:val="28"/>
        </w:rPr>
        <w:t xml:space="preserve"> По итогам работ установлено, что проектные геологические разрезы не соответствуют фактическим; ни одной из поисковых скважин на глубину изучения не вскрыт обоснованный проектом ГИН водоносный горизонт верхних плиоцен-</w:t>
      </w:r>
      <w:proofErr w:type="spellStart"/>
      <w:r w:rsidR="001E3BB4" w:rsidRPr="00F837B9">
        <w:rPr>
          <w:sz w:val="28"/>
          <w:szCs w:val="28"/>
        </w:rPr>
        <w:t>эоплейстоценовых</w:t>
      </w:r>
      <w:proofErr w:type="spellEnd"/>
      <w:r w:rsidR="001E3BB4" w:rsidRPr="00F837B9">
        <w:rPr>
          <w:sz w:val="28"/>
          <w:szCs w:val="28"/>
        </w:rPr>
        <w:t xml:space="preserve"> отложений </w:t>
      </w:r>
      <w:proofErr w:type="spellStart"/>
      <w:r w:rsidR="001E3BB4" w:rsidRPr="00F837B9">
        <w:rPr>
          <w:sz w:val="28"/>
          <w:szCs w:val="28"/>
        </w:rPr>
        <w:t>ольховской</w:t>
      </w:r>
      <w:proofErr w:type="spellEnd"/>
      <w:r w:rsidR="001E3BB4" w:rsidRPr="00F837B9">
        <w:rPr>
          <w:sz w:val="28"/>
          <w:szCs w:val="28"/>
        </w:rPr>
        <w:t xml:space="preserve"> свиты; п</w:t>
      </w:r>
      <w:r w:rsidR="00F577A3" w:rsidRPr="00F837B9">
        <w:rPr>
          <w:sz w:val="28"/>
          <w:szCs w:val="28"/>
        </w:rPr>
        <w:t>ерспекти</w:t>
      </w:r>
      <w:r w:rsidR="001E3BB4" w:rsidRPr="00F837B9">
        <w:rPr>
          <w:sz w:val="28"/>
          <w:szCs w:val="28"/>
        </w:rPr>
        <w:t xml:space="preserve">вным водоносным горизонтом для </w:t>
      </w:r>
      <w:r w:rsidR="00F577A3" w:rsidRPr="00F837B9">
        <w:rPr>
          <w:sz w:val="28"/>
          <w:szCs w:val="28"/>
        </w:rPr>
        <w:lastRenderedPageBreak/>
        <w:t>дальнейшего изучения</w:t>
      </w:r>
      <w:r w:rsidR="001E3BB4" w:rsidRPr="00F837B9">
        <w:rPr>
          <w:sz w:val="28"/>
          <w:szCs w:val="28"/>
        </w:rPr>
        <w:t xml:space="preserve"> определён водоносный </w:t>
      </w:r>
      <w:r w:rsidR="00B363AC" w:rsidRPr="00F837B9">
        <w:rPr>
          <w:sz w:val="28"/>
          <w:szCs w:val="28"/>
        </w:rPr>
        <w:t xml:space="preserve">полигенетический горизонт четвертичных отложений </w:t>
      </w:r>
      <w:r w:rsidR="001E3BB4" w:rsidRPr="00F837B9">
        <w:rPr>
          <w:sz w:val="28"/>
          <w:szCs w:val="28"/>
        </w:rPr>
        <w:t>в интервале глубин 5,0-17,0 м</w:t>
      </w:r>
      <w:r w:rsidR="00A84CCF" w:rsidRPr="00F837B9">
        <w:rPr>
          <w:sz w:val="28"/>
          <w:szCs w:val="28"/>
        </w:rPr>
        <w:t xml:space="preserve">, местом проведения оценочных работ </w:t>
      </w:r>
      <w:r w:rsidR="00B363AC" w:rsidRPr="00F837B9">
        <w:rPr>
          <w:sz w:val="28"/>
          <w:szCs w:val="28"/>
        </w:rPr>
        <w:t xml:space="preserve">– поисковый </w:t>
      </w:r>
      <w:r w:rsidR="00A84CCF" w:rsidRPr="00F837B9">
        <w:rPr>
          <w:sz w:val="28"/>
          <w:szCs w:val="28"/>
        </w:rPr>
        <w:t xml:space="preserve">участок </w:t>
      </w:r>
      <w:r w:rsidR="00A84CCF" w:rsidRPr="00F837B9">
        <w:rPr>
          <w:sz w:val="28"/>
          <w:szCs w:val="28"/>
          <w:lang w:bidi="he-IL"/>
        </w:rPr>
        <w:t>№ 3</w:t>
      </w:r>
      <w:r w:rsidR="00B363AC" w:rsidRPr="00F837B9">
        <w:rPr>
          <w:sz w:val="28"/>
          <w:szCs w:val="28"/>
          <w:lang w:bidi="he-IL"/>
        </w:rPr>
        <w:t>,</w:t>
      </w:r>
      <w:r w:rsidR="00B363AC" w:rsidRPr="00F837B9">
        <w:rPr>
          <w:sz w:val="28"/>
          <w:szCs w:val="28"/>
        </w:rPr>
        <w:t xml:space="preserve"> расположенный на южной окраине с. Крутоберегово</w:t>
      </w:r>
      <w:r w:rsidR="001E3BB4" w:rsidRPr="00F837B9">
        <w:rPr>
          <w:sz w:val="28"/>
          <w:szCs w:val="28"/>
        </w:rPr>
        <w:t xml:space="preserve">. </w:t>
      </w:r>
    </w:p>
    <w:p w:rsidR="002D01AD" w:rsidRPr="00F837B9" w:rsidRDefault="00A84CCF" w:rsidP="002D01AD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В рамках работ 3 этапа </w:t>
      </w:r>
      <w:r w:rsidR="00B363AC" w:rsidRPr="00F837B9">
        <w:rPr>
          <w:sz w:val="28"/>
          <w:szCs w:val="28"/>
        </w:rPr>
        <w:t xml:space="preserve">на </w:t>
      </w:r>
      <w:r w:rsidR="00AC1601" w:rsidRPr="00F837B9">
        <w:rPr>
          <w:sz w:val="28"/>
          <w:szCs w:val="28"/>
        </w:rPr>
        <w:t xml:space="preserve">оценочном </w:t>
      </w:r>
      <w:r w:rsidR="00B363AC" w:rsidRPr="00F837B9">
        <w:rPr>
          <w:sz w:val="28"/>
          <w:szCs w:val="28"/>
        </w:rPr>
        <w:t>у</w:t>
      </w:r>
      <w:r w:rsidRPr="00F837B9">
        <w:rPr>
          <w:sz w:val="28"/>
          <w:szCs w:val="28"/>
        </w:rPr>
        <w:t>час</w:t>
      </w:r>
      <w:r w:rsidR="00B363AC" w:rsidRPr="00F837B9">
        <w:rPr>
          <w:sz w:val="28"/>
          <w:szCs w:val="28"/>
        </w:rPr>
        <w:t>т</w:t>
      </w:r>
      <w:r w:rsidRPr="00F837B9">
        <w:rPr>
          <w:sz w:val="28"/>
          <w:szCs w:val="28"/>
        </w:rPr>
        <w:t>к</w:t>
      </w:r>
      <w:r w:rsidR="00B363AC" w:rsidRPr="00F837B9">
        <w:rPr>
          <w:sz w:val="28"/>
          <w:szCs w:val="28"/>
        </w:rPr>
        <w:t xml:space="preserve">е пробурены две разведочно-эксплуатационные (оценочные) скважины глубиной </w:t>
      </w:r>
      <w:r w:rsidR="00AC1601" w:rsidRPr="00F837B9">
        <w:rPr>
          <w:sz w:val="28"/>
          <w:szCs w:val="28"/>
        </w:rPr>
        <w:t xml:space="preserve">по </w:t>
      </w:r>
      <w:r w:rsidR="00B363AC" w:rsidRPr="00F837B9">
        <w:rPr>
          <w:sz w:val="28"/>
          <w:szCs w:val="28"/>
        </w:rPr>
        <w:t>20 м</w:t>
      </w:r>
      <w:r w:rsidR="00F577A3" w:rsidRPr="00F837B9">
        <w:rPr>
          <w:sz w:val="28"/>
          <w:szCs w:val="28"/>
        </w:rPr>
        <w:t xml:space="preserve">, по которым </w:t>
      </w:r>
      <w:r w:rsidRPr="00F837B9">
        <w:rPr>
          <w:sz w:val="28"/>
          <w:szCs w:val="28"/>
        </w:rPr>
        <w:t xml:space="preserve">составлены геолого-технические разрезы и </w:t>
      </w:r>
      <w:r w:rsidR="002D01AD" w:rsidRPr="00F837B9">
        <w:rPr>
          <w:sz w:val="28"/>
          <w:szCs w:val="28"/>
        </w:rPr>
        <w:t>паспорта.</w:t>
      </w:r>
    </w:p>
    <w:p w:rsidR="00217D40" w:rsidRPr="00F837B9" w:rsidRDefault="002D01AD" w:rsidP="00217D40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 xml:space="preserve">Разведочно-эксплуатационные скважины опробованы пробными, опытными и кустовой откачкой, </w:t>
      </w:r>
      <w:r w:rsidR="00CD3EF1" w:rsidRPr="00F837B9">
        <w:rPr>
          <w:sz w:val="28"/>
          <w:szCs w:val="28"/>
        </w:rPr>
        <w:t>достигнутая производительность скважин составила 302 и 276 м</w:t>
      </w:r>
      <w:r w:rsidR="00CD3EF1" w:rsidRPr="00F837B9">
        <w:rPr>
          <w:sz w:val="28"/>
          <w:szCs w:val="28"/>
          <w:vertAlign w:val="superscript"/>
        </w:rPr>
        <w:t>3</w:t>
      </w:r>
      <w:r w:rsidR="00CD3EF1" w:rsidRPr="00F837B9">
        <w:rPr>
          <w:sz w:val="28"/>
          <w:szCs w:val="28"/>
        </w:rPr>
        <w:t xml:space="preserve">/сут, что </w:t>
      </w:r>
      <w:r w:rsidR="00C85000" w:rsidRPr="00F837B9">
        <w:rPr>
          <w:sz w:val="28"/>
          <w:szCs w:val="28"/>
        </w:rPr>
        <w:t xml:space="preserve">суммарно </w:t>
      </w:r>
      <w:r w:rsidR="00CD3EF1" w:rsidRPr="00F837B9">
        <w:rPr>
          <w:sz w:val="28"/>
          <w:szCs w:val="28"/>
        </w:rPr>
        <w:t xml:space="preserve">при крайне низкой степени взаимодействия </w:t>
      </w:r>
      <w:r w:rsidR="00C85000" w:rsidRPr="00F837B9">
        <w:rPr>
          <w:sz w:val="28"/>
          <w:szCs w:val="28"/>
        </w:rPr>
        <w:t>между скважинами</w:t>
      </w:r>
      <w:r w:rsidR="00CD3EF1" w:rsidRPr="00F837B9">
        <w:rPr>
          <w:sz w:val="28"/>
          <w:szCs w:val="28"/>
        </w:rPr>
        <w:t xml:space="preserve"> </w:t>
      </w:r>
      <w:r w:rsidR="00AC1601" w:rsidRPr="00F837B9">
        <w:rPr>
          <w:sz w:val="28"/>
          <w:szCs w:val="28"/>
        </w:rPr>
        <w:t>обеспечивает</w:t>
      </w:r>
      <w:r w:rsidR="00CD3EF1" w:rsidRPr="00F837B9">
        <w:rPr>
          <w:sz w:val="28"/>
          <w:szCs w:val="28"/>
        </w:rPr>
        <w:t xml:space="preserve"> заявленную потребность 311 м</w:t>
      </w:r>
      <w:r w:rsidR="00CD3EF1" w:rsidRPr="00F837B9">
        <w:rPr>
          <w:sz w:val="28"/>
          <w:szCs w:val="28"/>
          <w:vertAlign w:val="superscript"/>
        </w:rPr>
        <w:t>3</w:t>
      </w:r>
      <w:r w:rsidR="00CD3EF1" w:rsidRPr="00F837B9">
        <w:rPr>
          <w:sz w:val="28"/>
          <w:szCs w:val="28"/>
        </w:rPr>
        <w:t>/сут.</w:t>
      </w:r>
      <w:proofErr w:type="gramEnd"/>
      <w:r w:rsidR="00217D40" w:rsidRPr="00F837B9">
        <w:rPr>
          <w:sz w:val="28"/>
          <w:szCs w:val="28"/>
        </w:rPr>
        <w:t xml:space="preserve"> По химическому составу подземные воды водоносного горизонта хлоридно-гидрокарбонатные со смешанным катионным составом, пресные с минерализацией до 0,27 г/дм</w:t>
      </w:r>
      <w:r w:rsidR="00217D40" w:rsidRPr="00F837B9">
        <w:rPr>
          <w:sz w:val="28"/>
          <w:szCs w:val="28"/>
          <w:vertAlign w:val="superscript"/>
        </w:rPr>
        <w:t>3</w:t>
      </w:r>
      <w:r w:rsidR="00217D40" w:rsidRPr="00F837B9">
        <w:rPr>
          <w:sz w:val="28"/>
          <w:szCs w:val="28"/>
        </w:rPr>
        <w:t>, нейтральные (рН = 6,43-7,2); по качеству соответствуют требованиям СанПиН 2.1.4.1074-01 и не требуют водоподготовки.</w:t>
      </w:r>
    </w:p>
    <w:p w:rsidR="00217D40" w:rsidRPr="00F837B9" w:rsidRDefault="00217D40" w:rsidP="00217D40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>По проектируемому водозабору применительно к отбору из двух д</w:t>
      </w:r>
      <w:r w:rsidRPr="00F837B9">
        <w:rPr>
          <w:sz w:val="28"/>
          <w:szCs w:val="28"/>
        </w:rPr>
        <w:t>о</w:t>
      </w:r>
      <w:r w:rsidRPr="00F837B9">
        <w:rPr>
          <w:sz w:val="28"/>
          <w:szCs w:val="28"/>
        </w:rPr>
        <w:t xml:space="preserve">бычных скважин выполнена оценка запасов питьевых подземных вод в объёме </w:t>
      </w:r>
      <w:r w:rsidR="00AC1601" w:rsidRPr="00F837B9">
        <w:rPr>
          <w:sz w:val="28"/>
          <w:szCs w:val="28"/>
        </w:rPr>
        <w:t>311</w:t>
      </w:r>
      <w:r w:rsidRPr="00F837B9">
        <w:rPr>
          <w:sz w:val="28"/>
          <w:szCs w:val="28"/>
        </w:rPr>
        <w:t xml:space="preserve"> м</w:t>
      </w:r>
      <w:r w:rsidRPr="00F837B9">
        <w:rPr>
          <w:sz w:val="28"/>
          <w:szCs w:val="28"/>
          <w:vertAlign w:val="superscript"/>
        </w:rPr>
        <w:t>3</w:t>
      </w:r>
      <w:r w:rsidRPr="00F837B9">
        <w:rPr>
          <w:sz w:val="28"/>
          <w:szCs w:val="28"/>
        </w:rPr>
        <w:t xml:space="preserve">/сут, </w:t>
      </w:r>
      <w:r w:rsidR="00AC1601" w:rsidRPr="00F837B9">
        <w:rPr>
          <w:sz w:val="28"/>
          <w:szCs w:val="28"/>
        </w:rPr>
        <w:t xml:space="preserve">возможность получения большего количества воды подтверждена результатами ОФР, также </w:t>
      </w:r>
      <w:r w:rsidRPr="00F837B9">
        <w:rPr>
          <w:sz w:val="28"/>
          <w:szCs w:val="28"/>
        </w:rPr>
        <w:t>обоснован</w:t>
      </w:r>
      <w:r w:rsidR="00AC1601" w:rsidRPr="00F837B9">
        <w:rPr>
          <w:sz w:val="28"/>
          <w:szCs w:val="28"/>
        </w:rPr>
        <w:t>ы</w:t>
      </w:r>
      <w:r w:rsidRPr="00F837B9">
        <w:rPr>
          <w:sz w:val="28"/>
          <w:szCs w:val="28"/>
        </w:rPr>
        <w:t xml:space="preserve"> рациональная схема </w:t>
      </w:r>
      <w:r w:rsidRPr="00F837B9">
        <w:rPr>
          <w:color w:val="000000"/>
          <w:sz w:val="28"/>
          <w:szCs w:val="28"/>
        </w:rPr>
        <w:t>организации скважинного водозабора хозяйственно-питьевого назначения</w:t>
      </w:r>
      <w:r w:rsidRPr="00F837B9">
        <w:rPr>
          <w:sz w:val="28"/>
          <w:szCs w:val="28"/>
        </w:rPr>
        <w:t xml:space="preserve"> с. Крутоберегово </w:t>
      </w:r>
      <w:r w:rsidR="00AC1601" w:rsidRPr="00F837B9">
        <w:rPr>
          <w:sz w:val="28"/>
          <w:szCs w:val="28"/>
        </w:rPr>
        <w:t xml:space="preserve">и </w:t>
      </w:r>
      <w:r w:rsidRPr="00F837B9">
        <w:rPr>
          <w:sz w:val="28"/>
          <w:szCs w:val="28"/>
        </w:rPr>
        <w:t>возможность организации зоны санитарной охраны.</w:t>
      </w:r>
      <w:proofErr w:type="gramEnd"/>
    </w:p>
    <w:p w:rsidR="00A84CCF" w:rsidRPr="00F837B9" w:rsidRDefault="00F577A3" w:rsidP="00A84CCF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Выполненные</w:t>
      </w:r>
      <w:r w:rsidR="00A84CCF" w:rsidRPr="00F837B9">
        <w:rPr>
          <w:sz w:val="28"/>
          <w:szCs w:val="28"/>
        </w:rPr>
        <w:t xml:space="preserve"> работы </w:t>
      </w:r>
      <w:proofErr w:type="gramStart"/>
      <w:r w:rsidR="00A84CCF" w:rsidRPr="00F837B9">
        <w:rPr>
          <w:sz w:val="28"/>
          <w:szCs w:val="28"/>
        </w:rPr>
        <w:t>приняты и оплачены</w:t>
      </w:r>
      <w:proofErr w:type="gramEnd"/>
      <w:r w:rsidR="00A84CCF" w:rsidRPr="00F837B9">
        <w:rPr>
          <w:sz w:val="28"/>
          <w:szCs w:val="28"/>
        </w:rPr>
        <w:t xml:space="preserve"> в полном объёме.</w:t>
      </w:r>
    </w:p>
    <w:p w:rsidR="00D67897" w:rsidRPr="00F837B9" w:rsidRDefault="00D67897" w:rsidP="00D67897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«Поиски источников хозяйственно</w:t>
      </w:r>
      <w:r w:rsidR="00083D18" w:rsidRPr="00F837B9">
        <w:rPr>
          <w:sz w:val="28"/>
          <w:szCs w:val="28"/>
        </w:rPr>
        <w:t>-питьевого водоснабжения для с. </w:t>
      </w:r>
      <w:proofErr w:type="gramStart"/>
      <w:r w:rsidRPr="00F837B9">
        <w:rPr>
          <w:sz w:val="28"/>
          <w:szCs w:val="28"/>
        </w:rPr>
        <w:t>Каменское</w:t>
      </w:r>
      <w:proofErr w:type="gramEnd"/>
      <w:r w:rsidRPr="00F837B9">
        <w:rPr>
          <w:sz w:val="28"/>
          <w:szCs w:val="28"/>
        </w:rPr>
        <w:t xml:space="preserve"> Пенжинского муниципального района» (исполнитель – ООО «РегионГео»). Мероприятие реализуется с апреля 2018, с</w:t>
      </w:r>
      <w:r w:rsidRPr="00F837B9">
        <w:rPr>
          <w:rFonts w:eastAsiaTheme="minorHAnsi"/>
          <w:sz w:val="28"/>
          <w:szCs w:val="28"/>
          <w:lang w:eastAsia="en-US"/>
        </w:rPr>
        <w:t>рок окончания работ по государственному контракту – 31.08.2019</w:t>
      </w:r>
      <w:r w:rsidRPr="00F837B9">
        <w:rPr>
          <w:sz w:val="28"/>
          <w:szCs w:val="28"/>
        </w:rPr>
        <w:t>; ц</w:t>
      </w:r>
      <w:r w:rsidRPr="00F837B9">
        <w:rPr>
          <w:rFonts w:eastAsiaTheme="minorHAnsi"/>
          <w:sz w:val="28"/>
          <w:szCs w:val="28"/>
          <w:lang w:eastAsia="en-US"/>
        </w:rPr>
        <w:t xml:space="preserve">ена контракта </w:t>
      </w:r>
      <w:r w:rsidRPr="00F837B9">
        <w:rPr>
          <w:sz w:val="28"/>
          <w:szCs w:val="28"/>
        </w:rPr>
        <w:t xml:space="preserve">– </w:t>
      </w:r>
      <w:r w:rsidRPr="00F837B9">
        <w:rPr>
          <w:rFonts w:eastAsiaTheme="minorHAnsi"/>
          <w:sz w:val="28"/>
          <w:szCs w:val="28"/>
          <w:lang w:eastAsia="en-US"/>
        </w:rPr>
        <w:t>14 000,000 тыс. рублей</w:t>
      </w:r>
      <w:r w:rsidR="007810A8" w:rsidRPr="00F837B9">
        <w:rPr>
          <w:sz w:val="28"/>
          <w:szCs w:val="28"/>
        </w:rPr>
        <w:t>.</w:t>
      </w:r>
      <w:r w:rsidRPr="00F837B9">
        <w:rPr>
          <w:sz w:val="28"/>
          <w:szCs w:val="28"/>
        </w:rPr>
        <w:t xml:space="preserve"> </w:t>
      </w:r>
      <w:r w:rsidR="008B1C94" w:rsidRPr="00F837B9">
        <w:rPr>
          <w:sz w:val="28"/>
          <w:szCs w:val="28"/>
        </w:rPr>
        <w:t>Т</w:t>
      </w:r>
      <w:r w:rsidRPr="00F837B9">
        <w:rPr>
          <w:sz w:val="28"/>
          <w:szCs w:val="28"/>
        </w:rPr>
        <w:t xml:space="preserve">ехническим заданием </w:t>
      </w:r>
      <w:r w:rsidR="008B1C94" w:rsidRPr="00F837B9">
        <w:rPr>
          <w:sz w:val="28"/>
          <w:szCs w:val="28"/>
        </w:rPr>
        <w:t xml:space="preserve">на выполнение работ по объекту </w:t>
      </w:r>
      <w:r w:rsidRPr="00F837B9">
        <w:rPr>
          <w:sz w:val="28"/>
          <w:szCs w:val="28"/>
        </w:rPr>
        <w:t xml:space="preserve">и календарным планом в 2018 году </w:t>
      </w:r>
      <w:r w:rsidR="008B1C94" w:rsidRPr="00F837B9">
        <w:rPr>
          <w:sz w:val="28"/>
          <w:szCs w:val="28"/>
        </w:rPr>
        <w:t>предусматривалось</w:t>
      </w:r>
      <w:r w:rsidRPr="00F837B9">
        <w:rPr>
          <w:sz w:val="28"/>
          <w:szCs w:val="28"/>
        </w:rPr>
        <w:t xml:space="preserve"> выполн</w:t>
      </w:r>
      <w:r w:rsidR="008B1C94" w:rsidRPr="00F837B9">
        <w:rPr>
          <w:sz w:val="28"/>
          <w:szCs w:val="28"/>
        </w:rPr>
        <w:t xml:space="preserve">ение в срок до 20.06.2018 подготовительных работ </w:t>
      </w:r>
      <w:r w:rsidRPr="00F837B9">
        <w:rPr>
          <w:sz w:val="28"/>
          <w:szCs w:val="28"/>
        </w:rPr>
        <w:t xml:space="preserve">I </w:t>
      </w:r>
      <w:r w:rsidR="008B1C94" w:rsidRPr="00F837B9">
        <w:rPr>
          <w:sz w:val="28"/>
          <w:szCs w:val="28"/>
        </w:rPr>
        <w:t>этапа</w:t>
      </w:r>
      <w:r w:rsidRPr="00F837B9">
        <w:rPr>
          <w:sz w:val="28"/>
          <w:szCs w:val="28"/>
        </w:rPr>
        <w:t xml:space="preserve"> и </w:t>
      </w:r>
      <w:r w:rsidR="008B1C94" w:rsidRPr="00F837B9">
        <w:rPr>
          <w:sz w:val="28"/>
          <w:szCs w:val="28"/>
        </w:rPr>
        <w:t xml:space="preserve">проведение </w:t>
      </w:r>
      <w:r w:rsidR="008B1C94" w:rsidRPr="00F837B9">
        <w:rPr>
          <w:sz w:val="28"/>
          <w:szCs w:val="28"/>
        </w:rPr>
        <w:t xml:space="preserve">в срок до 20.11.2018 поисковых работ </w:t>
      </w:r>
      <w:r w:rsidRPr="00F837B9">
        <w:rPr>
          <w:sz w:val="28"/>
          <w:szCs w:val="28"/>
        </w:rPr>
        <w:t>II этап</w:t>
      </w:r>
      <w:r w:rsidR="008B1C94" w:rsidRPr="00F837B9">
        <w:rPr>
          <w:sz w:val="28"/>
          <w:szCs w:val="28"/>
        </w:rPr>
        <w:t>а</w:t>
      </w:r>
      <w:r w:rsidRPr="00F837B9">
        <w:rPr>
          <w:sz w:val="28"/>
          <w:szCs w:val="28"/>
        </w:rPr>
        <w:t>.</w:t>
      </w:r>
      <w:r w:rsidR="007810A8" w:rsidRPr="00F837B9">
        <w:rPr>
          <w:sz w:val="28"/>
          <w:szCs w:val="28"/>
        </w:rPr>
        <w:t xml:space="preserve"> О</w:t>
      </w:r>
      <w:r w:rsidR="007810A8" w:rsidRPr="00F837B9">
        <w:rPr>
          <w:sz w:val="28"/>
          <w:szCs w:val="28"/>
        </w:rPr>
        <w:t>бъём финансирования на 2018 год – 10 233 977 рублей.</w:t>
      </w:r>
    </w:p>
    <w:p w:rsidR="00192955" w:rsidRPr="00F837B9" w:rsidRDefault="008B1C94" w:rsidP="005C2162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37B9">
        <w:rPr>
          <w:rFonts w:eastAsiaTheme="minorHAnsi"/>
          <w:sz w:val="28"/>
          <w:szCs w:val="28"/>
          <w:lang w:eastAsia="en-US"/>
        </w:rPr>
        <w:t xml:space="preserve">Фактически </w:t>
      </w:r>
      <w:r w:rsidR="007810A8" w:rsidRPr="00F837B9">
        <w:rPr>
          <w:rFonts w:eastAsiaTheme="minorHAnsi"/>
          <w:sz w:val="28"/>
          <w:szCs w:val="28"/>
          <w:lang w:eastAsia="en-US"/>
        </w:rPr>
        <w:t xml:space="preserve">в 2018 году </w:t>
      </w:r>
      <w:r w:rsidR="007810A8" w:rsidRPr="00F837B9">
        <w:rPr>
          <w:sz w:val="28"/>
          <w:szCs w:val="28"/>
        </w:rPr>
        <w:t>Министерством</w:t>
      </w:r>
      <w:r w:rsidR="007810A8" w:rsidRPr="00F837B9">
        <w:rPr>
          <w:sz w:val="28"/>
          <w:szCs w:val="28"/>
        </w:rPr>
        <w:t xml:space="preserve"> </w:t>
      </w:r>
      <w:proofErr w:type="gramStart"/>
      <w:r w:rsidR="007810A8" w:rsidRPr="00F837B9">
        <w:rPr>
          <w:sz w:val="28"/>
          <w:szCs w:val="28"/>
        </w:rPr>
        <w:t>принят</w:t>
      </w:r>
      <w:r w:rsidR="007810A8" w:rsidRPr="00F837B9">
        <w:rPr>
          <w:sz w:val="28"/>
          <w:szCs w:val="28"/>
        </w:rPr>
        <w:t>ы</w:t>
      </w:r>
      <w:r w:rsidR="007810A8" w:rsidRPr="00F837B9">
        <w:rPr>
          <w:sz w:val="28"/>
          <w:szCs w:val="28"/>
        </w:rPr>
        <w:t xml:space="preserve"> и опла</w:t>
      </w:r>
      <w:r w:rsidR="007810A8" w:rsidRPr="00F837B9">
        <w:rPr>
          <w:sz w:val="28"/>
          <w:szCs w:val="28"/>
        </w:rPr>
        <w:t>чены</w:t>
      </w:r>
      <w:proofErr w:type="gramEnd"/>
      <w:r w:rsidR="007810A8" w:rsidRPr="00F837B9">
        <w:rPr>
          <w:sz w:val="28"/>
          <w:szCs w:val="28"/>
        </w:rPr>
        <w:t xml:space="preserve"> </w:t>
      </w:r>
      <w:r w:rsidR="007810A8" w:rsidRPr="00F837B9">
        <w:rPr>
          <w:sz w:val="28"/>
          <w:szCs w:val="28"/>
        </w:rPr>
        <w:t xml:space="preserve">в соответствии с представленными документами работы </w:t>
      </w:r>
      <w:r w:rsidR="007810A8" w:rsidRPr="00F837B9">
        <w:rPr>
          <w:sz w:val="28"/>
          <w:szCs w:val="28"/>
          <w:lang w:val="en-US"/>
        </w:rPr>
        <w:t>I</w:t>
      </w:r>
      <w:r w:rsidR="007810A8" w:rsidRPr="00F837B9">
        <w:rPr>
          <w:sz w:val="28"/>
          <w:szCs w:val="28"/>
        </w:rPr>
        <w:t xml:space="preserve"> этапа</w:t>
      </w:r>
      <w:r w:rsidR="000979F8" w:rsidRPr="00F837B9">
        <w:rPr>
          <w:sz w:val="28"/>
          <w:szCs w:val="28"/>
        </w:rPr>
        <w:t xml:space="preserve"> в сумме 1 524 735 рублей.</w:t>
      </w:r>
      <w:r w:rsidR="007810A8" w:rsidRPr="00F837B9">
        <w:rPr>
          <w:sz w:val="28"/>
          <w:szCs w:val="28"/>
        </w:rPr>
        <w:t xml:space="preserve"> </w:t>
      </w:r>
      <w:r w:rsidR="000979F8" w:rsidRPr="00F837B9">
        <w:rPr>
          <w:sz w:val="28"/>
          <w:szCs w:val="28"/>
        </w:rPr>
        <w:t>В ходе работ</w:t>
      </w:r>
      <w:r w:rsidR="007810A8" w:rsidRPr="00F837B9">
        <w:rPr>
          <w:sz w:val="28"/>
          <w:szCs w:val="28"/>
        </w:rPr>
        <w:t xml:space="preserve"> </w:t>
      </w:r>
      <w:r w:rsidR="005C2162" w:rsidRPr="00F837B9">
        <w:rPr>
          <w:sz w:val="28"/>
          <w:szCs w:val="28"/>
        </w:rPr>
        <w:t xml:space="preserve">ООО «РегионГео» </w:t>
      </w:r>
      <w:r w:rsidR="007810A8" w:rsidRPr="00F837B9">
        <w:rPr>
          <w:sz w:val="28"/>
          <w:szCs w:val="28"/>
        </w:rPr>
        <w:t>оформлен</w:t>
      </w:r>
      <w:r w:rsidR="007810A8" w:rsidRPr="00F837B9">
        <w:rPr>
          <w:sz w:val="28"/>
          <w:szCs w:val="28"/>
        </w:rPr>
        <w:t xml:space="preserve">а </w:t>
      </w:r>
      <w:r w:rsidR="007810A8" w:rsidRPr="00F837B9">
        <w:rPr>
          <w:sz w:val="28"/>
          <w:szCs w:val="28"/>
        </w:rPr>
        <w:t>лицензи</w:t>
      </w:r>
      <w:r w:rsidR="005C2162" w:rsidRPr="00F837B9">
        <w:rPr>
          <w:sz w:val="28"/>
          <w:szCs w:val="28"/>
        </w:rPr>
        <w:t>я</w:t>
      </w:r>
      <w:r w:rsidR="007810A8" w:rsidRPr="00F837B9">
        <w:rPr>
          <w:sz w:val="28"/>
          <w:szCs w:val="28"/>
        </w:rPr>
        <w:t xml:space="preserve"> на пользование недрами; </w:t>
      </w:r>
      <w:proofErr w:type="gramStart"/>
      <w:r w:rsidR="005C2162" w:rsidRPr="00F837B9">
        <w:rPr>
          <w:sz w:val="28"/>
          <w:szCs w:val="28"/>
        </w:rPr>
        <w:t>проведён сбор, анализ и систематизация материалов</w:t>
      </w:r>
      <w:r w:rsidR="005C2162" w:rsidRPr="00F837B9">
        <w:rPr>
          <w:sz w:val="28"/>
          <w:szCs w:val="28"/>
        </w:rPr>
        <w:t xml:space="preserve"> изученности, </w:t>
      </w:r>
      <w:r w:rsidR="005C2162" w:rsidRPr="00F837B9">
        <w:rPr>
          <w:sz w:val="28"/>
          <w:szCs w:val="28"/>
        </w:rPr>
        <w:t>разработана проектная документация на геологическое изучение недр</w:t>
      </w:r>
      <w:r w:rsidR="00192955" w:rsidRPr="00F837B9">
        <w:rPr>
          <w:sz w:val="28"/>
          <w:szCs w:val="28"/>
        </w:rPr>
        <w:t>,</w:t>
      </w:r>
      <w:r w:rsidR="005C2162" w:rsidRPr="00F837B9">
        <w:rPr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 xml:space="preserve">на которую </w:t>
      </w:r>
      <w:r w:rsidR="00F577A3" w:rsidRPr="00F837B9">
        <w:rPr>
          <w:rStyle w:val="a8"/>
          <w:b w:val="0"/>
          <w:sz w:val="28"/>
          <w:szCs w:val="28"/>
        </w:rPr>
        <w:t>первоначально</w:t>
      </w:r>
      <w:r w:rsidR="00192955" w:rsidRPr="00F837B9">
        <w:rPr>
          <w:rStyle w:val="a8"/>
          <w:b w:val="0"/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>было получено отрицательное экспертное заключение Дальневосточного территориального отделения ФГКУ «Росгеолэкспертиза № </w:t>
      </w:r>
      <w:r w:rsidR="000979F8" w:rsidRPr="00F837B9">
        <w:rPr>
          <w:rStyle w:val="a8"/>
          <w:b w:val="0"/>
          <w:sz w:val="28"/>
          <w:szCs w:val="28"/>
        </w:rPr>
        <w:t xml:space="preserve">226-02-12/2018, </w:t>
      </w:r>
      <w:r w:rsidR="00192955" w:rsidRPr="00F837B9">
        <w:rPr>
          <w:sz w:val="28"/>
          <w:szCs w:val="28"/>
        </w:rPr>
        <w:t>положительное экспертное заключение</w:t>
      </w:r>
      <w:r w:rsidR="00192955" w:rsidRPr="00F837B9">
        <w:rPr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>Дальневосточного территориального отделения ФГКУ «Росгеолэкспертиза</w:t>
      </w:r>
      <w:r w:rsidR="00192955" w:rsidRPr="00F837B9">
        <w:rPr>
          <w:sz w:val="28"/>
          <w:szCs w:val="28"/>
        </w:rPr>
        <w:t xml:space="preserve"> № 294-02-12/2018 получено </w:t>
      </w:r>
      <w:r w:rsidR="00192955" w:rsidRPr="00F837B9">
        <w:rPr>
          <w:sz w:val="28"/>
          <w:szCs w:val="28"/>
        </w:rPr>
        <w:t xml:space="preserve">лишь </w:t>
      </w:r>
      <w:r w:rsidR="00192955" w:rsidRPr="00F837B9">
        <w:rPr>
          <w:sz w:val="28"/>
          <w:szCs w:val="28"/>
        </w:rPr>
        <w:t xml:space="preserve">9 ноября 2018 г.; </w:t>
      </w:r>
      <w:r w:rsidR="000979F8" w:rsidRPr="00F837B9">
        <w:rPr>
          <w:sz w:val="28"/>
          <w:szCs w:val="28"/>
        </w:rPr>
        <w:t>проведены</w:t>
      </w:r>
      <w:r w:rsidR="000979F8" w:rsidRPr="00F837B9">
        <w:rPr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 xml:space="preserve">гидрогеологическое обследование территории с опробованием </w:t>
      </w:r>
      <w:proofErr w:type="spellStart"/>
      <w:r w:rsidR="00192955" w:rsidRPr="00F837B9">
        <w:rPr>
          <w:sz w:val="28"/>
          <w:szCs w:val="28"/>
        </w:rPr>
        <w:t>водопунктов</w:t>
      </w:r>
      <w:proofErr w:type="spellEnd"/>
      <w:r w:rsidR="000979F8" w:rsidRPr="00F837B9">
        <w:rPr>
          <w:sz w:val="28"/>
          <w:szCs w:val="28"/>
        </w:rPr>
        <w:t xml:space="preserve"> и</w:t>
      </w:r>
      <w:r w:rsidR="00192955" w:rsidRPr="00F837B9">
        <w:rPr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>оценка фактического состояния санитарно-экологических и водохозяйственных условий</w:t>
      </w:r>
      <w:proofErr w:type="gramEnd"/>
      <w:r w:rsidR="00192955" w:rsidRPr="00F837B9">
        <w:rPr>
          <w:sz w:val="28"/>
          <w:szCs w:val="28"/>
        </w:rPr>
        <w:t xml:space="preserve"> изучаемой территории</w:t>
      </w:r>
      <w:r w:rsidR="000979F8" w:rsidRPr="00F837B9">
        <w:rPr>
          <w:sz w:val="28"/>
          <w:szCs w:val="28"/>
        </w:rPr>
        <w:t>,</w:t>
      </w:r>
      <w:r w:rsidR="00192955" w:rsidRPr="00F837B9">
        <w:rPr>
          <w:sz w:val="28"/>
          <w:szCs w:val="28"/>
        </w:rPr>
        <w:t xml:space="preserve"> </w:t>
      </w:r>
      <w:r w:rsidR="00192955" w:rsidRPr="00F837B9">
        <w:rPr>
          <w:sz w:val="28"/>
          <w:szCs w:val="28"/>
        </w:rPr>
        <w:t xml:space="preserve">выполнена </w:t>
      </w:r>
      <w:r w:rsidR="00192955" w:rsidRPr="00F837B9">
        <w:rPr>
          <w:sz w:val="28"/>
          <w:szCs w:val="28"/>
        </w:rPr>
        <w:lastRenderedPageBreak/>
        <w:t xml:space="preserve">транспортировка грузов и персонала </w:t>
      </w:r>
      <w:r w:rsidR="00F577A3" w:rsidRPr="00F837B9">
        <w:rPr>
          <w:sz w:val="28"/>
          <w:szCs w:val="28"/>
        </w:rPr>
        <w:t>к</w:t>
      </w:r>
      <w:r w:rsidR="00192955" w:rsidRPr="00F837B9">
        <w:rPr>
          <w:sz w:val="28"/>
          <w:szCs w:val="28"/>
        </w:rPr>
        <w:t xml:space="preserve"> мест</w:t>
      </w:r>
      <w:r w:rsidR="00F577A3" w:rsidRPr="00F837B9">
        <w:rPr>
          <w:sz w:val="28"/>
          <w:szCs w:val="28"/>
        </w:rPr>
        <w:t>у</w:t>
      </w:r>
      <w:r w:rsidR="00192955" w:rsidRPr="00F837B9">
        <w:rPr>
          <w:sz w:val="28"/>
          <w:szCs w:val="28"/>
        </w:rPr>
        <w:t xml:space="preserve"> проведения работ</w:t>
      </w:r>
      <w:r w:rsidR="000979F8" w:rsidRPr="00F837B9">
        <w:rPr>
          <w:sz w:val="28"/>
          <w:szCs w:val="28"/>
        </w:rPr>
        <w:t>.</w:t>
      </w:r>
    </w:p>
    <w:p w:rsidR="000979F8" w:rsidRPr="00F837B9" w:rsidRDefault="000979F8" w:rsidP="00CD72C6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Учитывая </w:t>
      </w:r>
      <w:r w:rsidRPr="00F837B9">
        <w:rPr>
          <w:sz w:val="28"/>
          <w:szCs w:val="28"/>
        </w:rPr>
        <w:t xml:space="preserve">существенное нарушение сроков проведения </w:t>
      </w:r>
      <w:r w:rsidRPr="00F837B9">
        <w:rPr>
          <w:sz w:val="28"/>
          <w:szCs w:val="28"/>
        </w:rPr>
        <w:t>работ</w:t>
      </w:r>
      <w:r w:rsidRPr="00F837B9">
        <w:rPr>
          <w:sz w:val="28"/>
          <w:szCs w:val="28"/>
        </w:rPr>
        <w:t xml:space="preserve"> 1 этапа,</w:t>
      </w:r>
      <w:r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 xml:space="preserve">наличие </w:t>
      </w:r>
      <w:r w:rsidRPr="00F837B9">
        <w:rPr>
          <w:sz w:val="28"/>
          <w:szCs w:val="28"/>
        </w:rPr>
        <w:t>отрицательно</w:t>
      </w:r>
      <w:r w:rsidRPr="00F837B9">
        <w:rPr>
          <w:sz w:val="28"/>
          <w:szCs w:val="28"/>
        </w:rPr>
        <w:t>го</w:t>
      </w:r>
      <w:r w:rsidRPr="00F837B9">
        <w:rPr>
          <w:sz w:val="28"/>
          <w:szCs w:val="28"/>
        </w:rPr>
        <w:t xml:space="preserve"> экспертно</w:t>
      </w:r>
      <w:r w:rsidRPr="00F837B9">
        <w:rPr>
          <w:sz w:val="28"/>
          <w:szCs w:val="28"/>
        </w:rPr>
        <w:t>го</w:t>
      </w:r>
      <w:r w:rsidRPr="00F837B9">
        <w:rPr>
          <w:sz w:val="28"/>
          <w:szCs w:val="28"/>
        </w:rPr>
        <w:t xml:space="preserve"> заключени</w:t>
      </w:r>
      <w:r w:rsidRPr="00F837B9">
        <w:rPr>
          <w:sz w:val="28"/>
          <w:szCs w:val="28"/>
        </w:rPr>
        <w:t>я</w:t>
      </w:r>
      <w:r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 xml:space="preserve">уполномоченного органа на проектную документацию </w:t>
      </w:r>
      <w:r w:rsidRPr="00F837B9">
        <w:rPr>
          <w:sz w:val="28"/>
          <w:szCs w:val="28"/>
        </w:rPr>
        <w:t>от 10.09.2018 № 226-02-12/2018,</w:t>
      </w:r>
      <w:r w:rsidRPr="00F837B9">
        <w:rPr>
          <w:sz w:val="28"/>
          <w:szCs w:val="28"/>
        </w:rPr>
        <w:t xml:space="preserve"> Министерством </w:t>
      </w:r>
      <w:proofErr w:type="gramStart"/>
      <w:r w:rsidRPr="00F837B9">
        <w:rPr>
          <w:sz w:val="28"/>
          <w:szCs w:val="28"/>
        </w:rPr>
        <w:t>сделан</w:t>
      </w:r>
      <w:r w:rsidR="00CD72C6" w:rsidRPr="00F837B9">
        <w:rPr>
          <w:sz w:val="28"/>
          <w:szCs w:val="28"/>
        </w:rPr>
        <w:t xml:space="preserve"> вывод о невозможности </w:t>
      </w:r>
      <w:r w:rsidRPr="00F837B9">
        <w:rPr>
          <w:sz w:val="28"/>
          <w:szCs w:val="28"/>
        </w:rPr>
        <w:t>окончани</w:t>
      </w:r>
      <w:r w:rsidR="00CD72C6" w:rsidRPr="00F837B9">
        <w:rPr>
          <w:sz w:val="28"/>
          <w:szCs w:val="28"/>
        </w:rPr>
        <w:t>я</w:t>
      </w:r>
      <w:r w:rsidRPr="00F837B9">
        <w:rPr>
          <w:sz w:val="28"/>
          <w:szCs w:val="28"/>
        </w:rPr>
        <w:t xml:space="preserve"> </w:t>
      </w:r>
      <w:r w:rsidR="00CD72C6" w:rsidRPr="00F837B9">
        <w:rPr>
          <w:sz w:val="28"/>
          <w:szCs w:val="28"/>
        </w:rPr>
        <w:t>работ</w:t>
      </w:r>
      <w:r w:rsidRPr="00F837B9">
        <w:rPr>
          <w:sz w:val="28"/>
          <w:szCs w:val="28"/>
        </w:rPr>
        <w:t xml:space="preserve"> к сроку </w:t>
      </w:r>
      <w:r w:rsidR="00CD72C6" w:rsidRPr="00F837B9">
        <w:rPr>
          <w:sz w:val="28"/>
          <w:szCs w:val="28"/>
        </w:rPr>
        <w:t xml:space="preserve">и </w:t>
      </w:r>
      <w:r w:rsidR="00CD72C6" w:rsidRPr="00F837B9">
        <w:rPr>
          <w:sz w:val="28"/>
          <w:szCs w:val="28"/>
        </w:rPr>
        <w:t>31.10.2018</w:t>
      </w:r>
      <w:r w:rsidR="00CD72C6" w:rsidRPr="00F837B9">
        <w:rPr>
          <w:sz w:val="28"/>
          <w:szCs w:val="28"/>
        </w:rPr>
        <w:t xml:space="preserve"> </w:t>
      </w:r>
      <w:r w:rsidR="00CD72C6" w:rsidRPr="00F837B9">
        <w:rPr>
          <w:sz w:val="28"/>
          <w:szCs w:val="28"/>
        </w:rPr>
        <w:t>принято</w:t>
      </w:r>
      <w:proofErr w:type="gramEnd"/>
      <w:r w:rsidR="00CD72C6" w:rsidRPr="00F837B9">
        <w:rPr>
          <w:sz w:val="28"/>
          <w:szCs w:val="28"/>
        </w:rPr>
        <w:t xml:space="preserve"> решение об одностороннем отказе от исполнения государственного контракта</w:t>
      </w:r>
      <w:r w:rsidR="00F577A3" w:rsidRPr="00F837B9">
        <w:rPr>
          <w:sz w:val="28"/>
          <w:szCs w:val="28"/>
        </w:rPr>
        <w:t>. К</w:t>
      </w:r>
      <w:r w:rsidRPr="00F837B9">
        <w:rPr>
          <w:sz w:val="28"/>
          <w:szCs w:val="28"/>
        </w:rPr>
        <w:t>онтракт считается расторгнутым.</w:t>
      </w:r>
      <w:r w:rsidR="00CD72C6" w:rsidRPr="00F837B9">
        <w:rPr>
          <w:sz w:val="28"/>
          <w:szCs w:val="28"/>
        </w:rPr>
        <w:t xml:space="preserve"> </w:t>
      </w:r>
      <w:proofErr w:type="gramStart"/>
      <w:r w:rsidR="00F638BD" w:rsidRPr="00F837B9">
        <w:rPr>
          <w:sz w:val="28"/>
          <w:szCs w:val="28"/>
        </w:rPr>
        <w:t xml:space="preserve">Вместе с тем, </w:t>
      </w:r>
      <w:r w:rsidR="00F638BD" w:rsidRPr="00F837B9">
        <w:rPr>
          <w:rFonts w:eastAsia="MS Mincho"/>
          <w:sz w:val="28"/>
          <w:szCs w:val="28"/>
        </w:rPr>
        <w:t xml:space="preserve">ООО «РегионГео» </w:t>
      </w:r>
      <w:r w:rsidR="00F638BD" w:rsidRPr="00F837B9">
        <w:rPr>
          <w:rFonts w:eastAsia="MS Mincho"/>
          <w:sz w:val="28"/>
          <w:szCs w:val="28"/>
        </w:rPr>
        <w:t xml:space="preserve">на участке недр </w:t>
      </w:r>
      <w:r w:rsidR="00083D18" w:rsidRPr="00F837B9">
        <w:rPr>
          <w:rFonts w:eastAsia="MS Mincho"/>
          <w:sz w:val="28"/>
          <w:szCs w:val="28"/>
        </w:rPr>
        <w:t xml:space="preserve">в </w:t>
      </w:r>
      <w:r w:rsidR="00083D18" w:rsidRPr="00F837B9">
        <w:rPr>
          <w:rFonts w:eastAsia="MS Mincho"/>
          <w:sz w:val="28"/>
          <w:szCs w:val="28"/>
        </w:rPr>
        <w:t xml:space="preserve">отчётный </w:t>
      </w:r>
      <w:r w:rsidR="00083D18" w:rsidRPr="00F837B9">
        <w:rPr>
          <w:rFonts w:eastAsia="MS Mincho"/>
          <w:sz w:val="28"/>
          <w:szCs w:val="28"/>
        </w:rPr>
        <w:t xml:space="preserve">период </w:t>
      </w:r>
      <w:r w:rsidR="00F638BD" w:rsidRPr="00F837B9">
        <w:rPr>
          <w:rFonts w:eastAsia="MS Mincho"/>
          <w:sz w:val="28"/>
          <w:szCs w:val="28"/>
        </w:rPr>
        <w:t>пров</w:t>
      </w:r>
      <w:r w:rsidR="00083D18" w:rsidRPr="00F837B9">
        <w:rPr>
          <w:rFonts w:eastAsia="MS Mincho"/>
          <w:sz w:val="28"/>
          <w:szCs w:val="28"/>
        </w:rPr>
        <w:t xml:space="preserve">едены </w:t>
      </w:r>
      <w:r w:rsidR="00F638BD" w:rsidRPr="00F837B9">
        <w:rPr>
          <w:sz w:val="28"/>
          <w:szCs w:val="28"/>
        </w:rPr>
        <w:t>поисковые работы</w:t>
      </w:r>
      <w:r w:rsidR="00F638BD" w:rsidRPr="00F837B9">
        <w:rPr>
          <w:sz w:val="28"/>
          <w:szCs w:val="28"/>
        </w:rPr>
        <w:t xml:space="preserve"> II этапа</w:t>
      </w:r>
      <w:r w:rsidR="00083D18" w:rsidRPr="00F837B9">
        <w:rPr>
          <w:rFonts w:eastAsia="MS Mincho"/>
          <w:sz w:val="28"/>
          <w:szCs w:val="28"/>
        </w:rPr>
        <w:t xml:space="preserve"> </w:t>
      </w:r>
      <w:r w:rsidR="00083D18" w:rsidRPr="00F837B9">
        <w:rPr>
          <w:rFonts w:eastAsia="MS Mincho"/>
          <w:sz w:val="28"/>
          <w:szCs w:val="28"/>
        </w:rPr>
        <w:t>без утвержденной проектной документации</w:t>
      </w:r>
      <w:r w:rsidR="00F638BD" w:rsidRPr="00F837B9">
        <w:rPr>
          <w:rFonts w:eastAsia="MS Mincho"/>
          <w:sz w:val="28"/>
          <w:szCs w:val="28"/>
        </w:rPr>
        <w:t>, что ставит под сомн</w:t>
      </w:r>
      <w:r w:rsidR="00F638BD" w:rsidRPr="00F837B9">
        <w:rPr>
          <w:rFonts w:eastAsia="MS Mincho"/>
          <w:sz w:val="28"/>
          <w:szCs w:val="28"/>
        </w:rPr>
        <w:t>ение качество выполненных работ, в оплате которых Министерством отказано, в связи с чем</w:t>
      </w:r>
      <w:r w:rsidR="00083D18" w:rsidRPr="00F837B9">
        <w:rPr>
          <w:rFonts w:eastAsia="MS Mincho"/>
          <w:sz w:val="28"/>
          <w:szCs w:val="28"/>
        </w:rPr>
        <w:t>,</w:t>
      </w:r>
      <w:r w:rsidR="00F638BD" w:rsidRPr="00F837B9">
        <w:rPr>
          <w:rFonts w:eastAsia="MS Mincho"/>
          <w:sz w:val="28"/>
          <w:szCs w:val="28"/>
        </w:rPr>
        <w:t xml:space="preserve"> в</w:t>
      </w:r>
      <w:r w:rsidR="00CD72C6" w:rsidRPr="00F837B9">
        <w:rPr>
          <w:sz w:val="28"/>
          <w:szCs w:val="28"/>
        </w:rPr>
        <w:t xml:space="preserve"> настоящее время решение Министерства </w:t>
      </w:r>
      <w:r w:rsidR="00F638BD" w:rsidRPr="00F837B9">
        <w:rPr>
          <w:sz w:val="28"/>
          <w:szCs w:val="28"/>
        </w:rPr>
        <w:t>об одностороннем отказе от исполнения контракта</w:t>
      </w:r>
      <w:r w:rsidR="00F638BD" w:rsidRPr="00F837B9">
        <w:rPr>
          <w:sz w:val="28"/>
          <w:szCs w:val="28"/>
        </w:rPr>
        <w:t xml:space="preserve"> </w:t>
      </w:r>
      <w:r w:rsidR="00CD72C6" w:rsidRPr="00F837B9">
        <w:rPr>
          <w:sz w:val="28"/>
          <w:szCs w:val="28"/>
        </w:rPr>
        <w:t xml:space="preserve">оспаривается </w:t>
      </w:r>
      <w:r w:rsidR="00F638BD" w:rsidRPr="00F837B9">
        <w:rPr>
          <w:sz w:val="28"/>
          <w:szCs w:val="28"/>
        </w:rPr>
        <w:t>Подрядчик</w:t>
      </w:r>
      <w:r w:rsidR="00F638BD" w:rsidRPr="00F837B9">
        <w:rPr>
          <w:sz w:val="28"/>
          <w:szCs w:val="28"/>
        </w:rPr>
        <w:t>ом</w:t>
      </w:r>
      <w:r w:rsidR="00F638BD" w:rsidRPr="00F837B9">
        <w:rPr>
          <w:sz w:val="28"/>
          <w:szCs w:val="28"/>
        </w:rPr>
        <w:t xml:space="preserve"> </w:t>
      </w:r>
      <w:r w:rsidR="00CD72C6" w:rsidRPr="00F837B9">
        <w:rPr>
          <w:sz w:val="28"/>
          <w:szCs w:val="28"/>
        </w:rPr>
        <w:t>в Арбитражном суде Камчатского края</w:t>
      </w:r>
      <w:r w:rsidR="00F638BD" w:rsidRPr="00F837B9">
        <w:rPr>
          <w:sz w:val="28"/>
          <w:szCs w:val="28"/>
        </w:rPr>
        <w:t>.</w:t>
      </w:r>
      <w:proofErr w:type="gramEnd"/>
    </w:p>
    <w:p w:rsidR="00083D18" w:rsidRPr="00F837B9" w:rsidRDefault="00083D18" w:rsidP="00083D18">
      <w:pPr>
        <w:pStyle w:val="a3"/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>«Поиски источников хозяйственно-питьевого водоснабжения для с. </w:t>
      </w:r>
      <w:r w:rsidR="008E599D" w:rsidRPr="00F837B9">
        <w:rPr>
          <w:sz w:val="28"/>
          <w:szCs w:val="28"/>
        </w:rPr>
        <w:t>Таловка</w:t>
      </w:r>
      <w:r w:rsidRPr="00F837B9">
        <w:rPr>
          <w:sz w:val="28"/>
          <w:szCs w:val="28"/>
        </w:rPr>
        <w:t xml:space="preserve"> Пенжинского муниципального района» (исполнитель – ООО «РегионГео»).</w:t>
      </w:r>
      <w:proofErr w:type="gramEnd"/>
      <w:r w:rsidRPr="00F837B9">
        <w:rPr>
          <w:sz w:val="28"/>
          <w:szCs w:val="28"/>
        </w:rPr>
        <w:t xml:space="preserve"> Мероприятие реализуется с апреля 2018, с</w:t>
      </w:r>
      <w:r w:rsidRPr="00F837B9">
        <w:rPr>
          <w:rFonts w:eastAsiaTheme="minorHAnsi"/>
          <w:sz w:val="28"/>
          <w:szCs w:val="28"/>
          <w:lang w:eastAsia="en-US"/>
        </w:rPr>
        <w:t>рок окончания работ по государственному контракту – 31.08.2019</w:t>
      </w:r>
      <w:r w:rsidRPr="00F837B9">
        <w:rPr>
          <w:sz w:val="28"/>
          <w:szCs w:val="28"/>
        </w:rPr>
        <w:t>; ц</w:t>
      </w:r>
      <w:r w:rsidRPr="00F837B9">
        <w:rPr>
          <w:rFonts w:eastAsiaTheme="minorHAnsi"/>
          <w:sz w:val="28"/>
          <w:szCs w:val="28"/>
          <w:lang w:eastAsia="en-US"/>
        </w:rPr>
        <w:t xml:space="preserve">ена контракта </w:t>
      </w:r>
      <w:r w:rsidRPr="00F837B9">
        <w:rPr>
          <w:sz w:val="28"/>
          <w:szCs w:val="28"/>
        </w:rPr>
        <w:t xml:space="preserve">– </w:t>
      </w:r>
      <w:r w:rsidRPr="00F837B9">
        <w:rPr>
          <w:rFonts w:eastAsiaTheme="minorHAnsi"/>
          <w:sz w:val="28"/>
          <w:szCs w:val="28"/>
          <w:lang w:eastAsia="en-US"/>
        </w:rPr>
        <w:t>1</w:t>
      </w:r>
      <w:r w:rsidR="00086800" w:rsidRPr="00F837B9">
        <w:rPr>
          <w:rFonts w:eastAsiaTheme="minorHAnsi"/>
          <w:sz w:val="28"/>
          <w:szCs w:val="28"/>
          <w:lang w:eastAsia="en-US"/>
        </w:rPr>
        <w:t>6</w:t>
      </w:r>
      <w:r w:rsidRPr="00F837B9">
        <w:rPr>
          <w:rFonts w:eastAsiaTheme="minorHAnsi"/>
          <w:sz w:val="28"/>
          <w:szCs w:val="28"/>
          <w:lang w:eastAsia="en-US"/>
        </w:rPr>
        <w:t> </w:t>
      </w:r>
      <w:r w:rsidR="00086800" w:rsidRPr="00F837B9">
        <w:rPr>
          <w:rFonts w:eastAsiaTheme="minorHAnsi"/>
          <w:sz w:val="28"/>
          <w:szCs w:val="28"/>
          <w:lang w:eastAsia="en-US"/>
        </w:rPr>
        <w:t>5</w:t>
      </w:r>
      <w:r w:rsidRPr="00F837B9">
        <w:rPr>
          <w:rFonts w:eastAsiaTheme="minorHAnsi"/>
          <w:sz w:val="28"/>
          <w:szCs w:val="28"/>
          <w:lang w:eastAsia="en-US"/>
        </w:rPr>
        <w:t>00,000 тыс. рублей</w:t>
      </w:r>
      <w:r w:rsidRPr="00F837B9">
        <w:rPr>
          <w:sz w:val="28"/>
          <w:szCs w:val="28"/>
        </w:rPr>
        <w:t xml:space="preserve">. </w:t>
      </w:r>
      <w:r w:rsidR="00916438" w:rsidRPr="00F837B9">
        <w:rPr>
          <w:sz w:val="28"/>
          <w:szCs w:val="28"/>
        </w:rPr>
        <w:t>Заявленная потребность хозяйственно-питьевого водоснабжения составляет 0,301 тыс. м</w:t>
      </w:r>
      <w:r w:rsidR="00916438" w:rsidRPr="00F837B9">
        <w:rPr>
          <w:sz w:val="28"/>
          <w:szCs w:val="28"/>
          <w:vertAlign w:val="superscript"/>
        </w:rPr>
        <w:t>3</w:t>
      </w:r>
      <w:r w:rsidR="00916438" w:rsidRPr="00F837B9">
        <w:rPr>
          <w:sz w:val="28"/>
          <w:szCs w:val="28"/>
        </w:rPr>
        <w:t>/сут. (110 тыс. м</w:t>
      </w:r>
      <w:r w:rsidR="00916438" w:rsidRPr="00F837B9">
        <w:rPr>
          <w:sz w:val="28"/>
          <w:szCs w:val="28"/>
          <w:vertAlign w:val="superscript"/>
        </w:rPr>
        <w:t>3</w:t>
      </w:r>
      <w:r w:rsidR="00916438" w:rsidRPr="00F837B9">
        <w:rPr>
          <w:sz w:val="28"/>
          <w:szCs w:val="28"/>
        </w:rPr>
        <w:t xml:space="preserve">/год). </w:t>
      </w:r>
      <w:r w:rsidRPr="00F837B9">
        <w:rPr>
          <w:sz w:val="28"/>
          <w:szCs w:val="28"/>
        </w:rPr>
        <w:t>Техническим заданием на выполнение работ по объекту и календарным планом в 2018 году предусматривалось выполнение в срок до 20.06.2018 подготовительных работ I этапа и проведение в срок до 20.11.2018 поисковых работ II этапа. Объём финансирования на 2018 год – 1</w:t>
      </w:r>
      <w:r w:rsidR="00916438" w:rsidRPr="00F837B9">
        <w:rPr>
          <w:sz w:val="28"/>
          <w:szCs w:val="28"/>
        </w:rPr>
        <w:t>2</w:t>
      </w:r>
      <w:r w:rsidRPr="00F837B9">
        <w:rPr>
          <w:sz w:val="28"/>
          <w:szCs w:val="28"/>
        </w:rPr>
        <w:t> </w:t>
      </w:r>
      <w:r w:rsidR="00916438" w:rsidRPr="00F837B9">
        <w:rPr>
          <w:sz w:val="28"/>
          <w:szCs w:val="28"/>
        </w:rPr>
        <w:t>7</w:t>
      </w:r>
      <w:r w:rsidRPr="00F837B9">
        <w:rPr>
          <w:sz w:val="28"/>
          <w:szCs w:val="28"/>
        </w:rPr>
        <w:t>33 977 рублей.</w:t>
      </w:r>
    </w:p>
    <w:p w:rsidR="00916438" w:rsidRPr="00F837B9" w:rsidRDefault="00916438" w:rsidP="00916438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837B9">
        <w:rPr>
          <w:rFonts w:eastAsiaTheme="minorHAnsi"/>
          <w:sz w:val="28"/>
          <w:szCs w:val="28"/>
          <w:lang w:eastAsia="en-US"/>
        </w:rPr>
        <w:t xml:space="preserve">Фактически в 2018 году </w:t>
      </w:r>
      <w:r w:rsidRPr="00F837B9">
        <w:rPr>
          <w:sz w:val="28"/>
          <w:szCs w:val="28"/>
        </w:rPr>
        <w:t xml:space="preserve">Министерством </w:t>
      </w:r>
      <w:proofErr w:type="gramStart"/>
      <w:r w:rsidRPr="00F837B9">
        <w:rPr>
          <w:sz w:val="28"/>
          <w:szCs w:val="28"/>
        </w:rPr>
        <w:t>приняты и оплачены</w:t>
      </w:r>
      <w:proofErr w:type="gramEnd"/>
      <w:r w:rsidRPr="00F837B9">
        <w:rPr>
          <w:sz w:val="28"/>
          <w:szCs w:val="28"/>
        </w:rPr>
        <w:t xml:space="preserve"> работы </w:t>
      </w:r>
      <w:r w:rsidRPr="00F837B9">
        <w:rPr>
          <w:sz w:val="28"/>
          <w:szCs w:val="28"/>
          <w:lang w:val="en-US"/>
        </w:rPr>
        <w:t>I</w:t>
      </w:r>
      <w:r w:rsidRPr="00F837B9">
        <w:rPr>
          <w:sz w:val="28"/>
          <w:szCs w:val="28"/>
        </w:rPr>
        <w:t xml:space="preserve"> этапа в сумме </w:t>
      </w:r>
      <w:r w:rsidRPr="00F837B9">
        <w:rPr>
          <w:sz w:val="28"/>
          <w:szCs w:val="28"/>
        </w:rPr>
        <w:t>5</w:t>
      </w:r>
      <w:r w:rsidRPr="00F837B9">
        <w:rPr>
          <w:sz w:val="28"/>
          <w:szCs w:val="28"/>
        </w:rPr>
        <w:t> </w:t>
      </w:r>
      <w:r w:rsidRPr="00F837B9">
        <w:rPr>
          <w:sz w:val="28"/>
          <w:szCs w:val="28"/>
        </w:rPr>
        <w:t>733</w:t>
      </w:r>
      <w:r w:rsidRPr="00F837B9">
        <w:rPr>
          <w:sz w:val="28"/>
          <w:szCs w:val="28"/>
        </w:rPr>
        <w:t> </w:t>
      </w:r>
      <w:r w:rsidRPr="00F837B9">
        <w:rPr>
          <w:sz w:val="28"/>
          <w:szCs w:val="28"/>
        </w:rPr>
        <w:t>977</w:t>
      </w:r>
      <w:r w:rsidRPr="00F837B9">
        <w:rPr>
          <w:sz w:val="28"/>
          <w:szCs w:val="28"/>
        </w:rPr>
        <w:t xml:space="preserve"> рублей. </w:t>
      </w:r>
      <w:r w:rsidR="001B2D16" w:rsidRPr="00F837B9">
        <w:rPr>
          <w:sz w:val="28"/>
          <w:szCs w:val="28"/>
        </w:rPr>
        <w:t>Подрядчиком н</w:t>
      </w:r>
      <w:r w:rsidRPr="00F837B9">
        <w:rPr>
          <w:sz w:val="28"/>
          <w:szCs w:val="28"/>
        </w:rPr>
        <w:t>а объект работ</w:t>
      </w:r>
      <w:r w:rsidRPr="00F837B9">
        <w:rPr>
          <w:sz w:val="28"/>
          <w:szCs w:val="28"/>
        </w:rPr>
        <w:t xml:space="preserve"> оформлена лицензия на пользование недрами; </w:t>
      </w:r>
      <w:proofErr w:type="gramStart"/>
      <w:r w:rsidRPr="00F837B9">
        <w:rPr>
          <w:sz w:val="28"/>
          <w:szCs w:val="28"/>
        </w:rPr>
        <w:t>проведён сбор, анализ и систематизация материалов изученности, разработана проектная документация на геологическое изучение недр, получ</w:t>
      </w:r>
      <w:r w:rsidR="001B2D16" w:rsidRPr="00F837B9">
        <w:rPr>
          <w:sz w:val="28"/>
          <w:szCs w:val="28"/>
        </w:rPr>
        <w:t>ившая</w:t>
      </w:r>
      <w:r w:rsidRPr="00F837B9">
        <w:rPr>
          <w:sz w:val="28"/>
          <w:szCs w:val="28"/>
        </w:rPr>
        <w:t xml:space="preserve"> </w:t>
      </w:r>
      <w:r w:rsidR="001B2D16" w:rsidRPr="00F837B9">
        <w:rPr>
          <w:sz w:val="28"/>
          <w:szCs w:val="28"/>
        </w:rPr>
        <w:t xml:space="preserve">положительное </w:t>
      </w:r>
      <w:r w:rsidRPr="00F837B9">
        <w:rPr>
          <w:sz w:val="28"/>
          <w:szCs w:val="28"/>
        </w:rPr>
        <w:t>экспертное заключение Дальневосточного территориального отделения ФГКУ «Росгеолэкспертиза</w:t>
      </w:r>
      <w:r w:rsidR="0065071D" w:rsidRPr="00F837B9">
        <w:rPr>
          <w:sz w:val="28"/>
          <w:szCs w:val="28"/>
        </w:rPr>
        <w:t>»</w:t>
      </w:r>
      <w:r w:rsidRPr="00F837B9">
        <w:rPr>
          <w:rStyle w:val="a8"/>
          <w:b w:val="0"/>
          <w:sz w:val="28"/>
          <w:szCs w:val="28"/>
        </w:rPr>
        <w:t xml:space="preserve">, </w:t>
      </w:r>
      <w:r w:rsidR="003C3828" w:rsidRPr="00F837B9">
        <w:rPr>
          <w:rStyle w:val="a8"/>
          <w:b w:val="0"/>
          <w:sz w:val="28"/>
          <w:szCs w:val="28"/>
        </w:rPr>
        <w:t>объект ГИН за</w:t>
      </w:r>
      <w:r w:rsidR="003C3828" w:rsidRPr="00F837B9">
        <w:rPr>
          <w:sz w:val="28"/>
          <w:szCs w:val="28"/>
        </w:rPr>
        <w:t>регистр</w:t>
      </w:r>
      <w:r w:rsidR="003C3828" w:rsidRPr="00F837B9">
        <w:rPr>
          <w:sz w:val="28"/>
          <w:szCs w:val="28"/>
        </w:rPr>
        <w:t xml:space="preserve">ирован </w:t>
      </w:r>
      <w:r w:rsidR="003C3828" w:rsidRPr="00F837B9">
        <w:rPr>
          <w:sz w:val="28"/>
          <w:szCs w:val="28"/>
        </w:rPr>
        <w:t>в государственном реестре работ по геологическому изучению недр</w:t>
      </w:r>
      <w:r w:rsidR="003C3828" w:rsidRPr="00F837B9">
        <w:rPr>
          <w:sz w:val="28"/>
          <w:szCs w:val="28"/>
        </w:rPr>
        <w:t xml:space="preserve">, </w:t>
      </w:r>
      <w:r w:rsidRPr="00F837B9">
        <w:rPr>
          <w:sz w:val="28"/>
          <w:szCs w:val="28"/>
        </w:rPr>
        <w:t xml:space="preserve">проведены гидрогеологическое обследование территории с опробованием </w:t>
      </w:r>
      <w:proofErr w:type="spellStart"/>
      <w:r w:rsidRPr="00F837B9">
        <w:rPr>
          <w:sz w:val="28"/>
          <w:szCs w:val="28"/>
        </w:rPr>
        <w:t>водопунктов</w:t>
      </w:r>
      <w:proofErr w:type="spellEnd"/>
      <w:r w:rsidR="001B2D16" w:rsidRPr="00F837B9">
        <w:rPr>
          <w:sz w:val="28"/>
          <w:szCs w:val="28"/>
        </w:rPr>
        <w:t>,</w:t>
      </w:r>
      <w:r w:rsidRPr="00F837B9">
        <w:rPr>
          <w:sz w:val="28"/>
          <w:szCs w:val="28"/>
        </w:rPr>
        <w:t xml:space="preserve"> </w:t>
      </w:r>
      <w:r w:rsidR="001B2D16" w:rsidRPr="00F837B9">
        <w:rPr>
          <w:sz w:val="28"/>
          <w:szCs w:val="28"/>
        </w:rPr>
        <w:t xml:space="preserve">лабораторные испытания </w:t>
      </w:r>
      <w:r w:rsidR="001B2D16" w:rsidRPr="00F837B9">
        <w:rPr>
          <w:sz w:val="28"/>
          <w:szCs w:val="28"/>
        </w:rPr>
        <w:t xml:space="preserve">отобранных проб, </w:t>
      </w:r>
      <w:r w:rsidRPr="00F837B9">
        <w:rPr>
          <w:sz w:val="28"/>
          <w:szCs w:val="28"/>
        </w:rPr>
        <w:t>оценка фактического состояния санитарно-экологических и водохозяйственных условий изучаемой территории</w:t>
      </w:r>
      <w:r w:rsidR="003C3828" w:rsidRPr="00F837B9">
        <w:rPr>
          <w:sz w:val="28"/>
          <w:szCs w:val="28"/>
        </w:rPr>
        <w:t xml:space="preserve"> </w:t>
      </w:r>
      <w:r w:rsidR="003C3828" w:rsidRPr="00F837B9">
        <w:rPr>
          <w:sz w:val="28"/>
          <w:szCs w:val="28"/>
        </w:rPr>
        <w:t>(характеризуются как благоприятные</w:t>
      </w:r>
      <w:r w:rsidR="003C3828" w:rsidRPr="00F837B9">
        <w:rPr>
          <w:sz w:val="28"/>
          <w:szCs w:val="28"/>
        </w:rPr>
        <w:t>)</w:t>
      </w:r>
      <w:r w:rsidRPr="00F837B9">
        <w:rPr>
          <w:sz w:val="28"/>
          <w:szCs w:val="28"/>
        </w:rPr>
        <w:t xml:space="preserve">, </w:t>
      </w:r>
      <w:r w:rsidR="003C3828" w:rsidRPr="00F837B9">
        <w:rPr>
          <w:sz w:val="28"/>
          <w:szCs w:val="28"/>
        </w:rPr>
        <w:t>выявлены объекты локализации</w:t>
      </w:r>
      <w:proofErr w:type="gramEnd"/>
      <w:r w:rsidR="003C3828" w:rsidRPr="00F837B9">
        <w:rPr>
          <w:sz w:val="28"/>
          <w:szCs w:val="28"/>
        </w:rPr>
        <w:t xml:space="preserve"> подземных вод, перспективные для организации централизованного водоснабжения с. Таловка</w:t>
      </w:r>
      <w:r w:rsidR="003C3828" w:rsidRPr="00F837B9">
        <w:rPr>
          <w:sz w:val="28"/>
          <w:szCs w:val="28"/>
        </w:rPr>
        <w:t xml:space="preserve">, </w:t>
      </w:r>
      <w:r w:rsidR="003C3828" w:rsidRPr="00F837B9">
        <w:rPr>
          <w:sz w:val="28"/>
          <w:szCs w:val="28"/>
        </w:rPr>
        <w:t>уточнены места заложения поисково-разведочных скважи</w:t>
      </w:r>
      <w:bookmarkStart w:id="0" w:name="_GoBack"/>
      <w:bookmarkEnd w:id="0"/>
      <w:r w:rsidR="003C3828" w:rsidRPr="00F837B9">
        <w:rPr>
          <w:sz w:val="28"/>
          <w:szCs w:val="28"/>
        </w:rPr>
        <w:t>н</w:t>
      </w:r>
      <w:r w:rsidR="00073C2F" w:rsidRPr="00F837B9">
        <w:rPr>
          <w:sz w:val="28"/>
          <w:szCs w:val="28"/>
        </w:rPr>
        <w:t xml:space="preserve"> в пределах проектных участков</w:t>
      </w:r>
      <w:r w:rsidR="003C3828" w:rsidRPr="00F837B9">
        <w:rPr>
          <w:sz w:val="28"/>
          <w:szCs w:val="28"/>
        </w:rPr>
        <w:t xml:space="preserve">, </w:t>
      </w:r>
      <w:r w:rsidR="007170AD" w:rsidRPr="00F837B9">
        <w:rPr>
          <w:sz w:val="28"/>
          <w:szCs w:val="28"/>
        </w:rPr>
        <w:t>в пределах которых</w:t>
      </w:r>
      <w:r w:rsidR="003C3828" w:rsidRPr="00F837B9">
        <w:rPr>
          <w:sz w:val="28"/>
          <w:szCs w:val="28"/>
        </w:rPr>
        <w:t xml:space="preserve"> подземные воды </w:t>
      </w:r>
      <w:r w:rsidR="007170AD" w:rsidRPr="00F837B9">
        <w:rPr>
          <w:sz w:val="28"/>
          <w:szCs w:val="28"/>
        </w:rPr>
        <w:t xml:space="preserve">перспективного </w:t>
      </w:r>
      <w:r w:rsidR="003C3828" w:rsidRPr="00F837B9">
        <w:rPr>
          <w:sz w:val="28"/>
          <w:szCs w:val="28"/>
        </w:rPr>
        <w:t>водоносного комплекса предполагается вскрыть на глубинах не более 8-10 м</w:t>
      </w:r>
      <w:r w:rsidR="003C3828" w:rsidRPr="00F837B9">
        <w:rPr>
          <w:sz w:val="28"/>
          <w:szCs w:val="28"/>
        </w:rPr>
        <w:t>,</w:t>
      </w:r>
      <w:r w:rsidR="003C3828" w:rsidRPr="00F837B9">
        <w:rPr>
          <w:sz w:val="28"/>
          <w:szCs w:val="28"/>
        </w:rPr>
        <w:t xml:space="preserve"> </w:t>
      </w:r>
      <w:r w:rsidR="003C3828" w:rsidRPr="00F837B9">
        <w:rPr>
          <w:sz w:val="28"/>
          <w:szCs w:val="28"/>
        </w:rPr>
        <w:t xml:space="preserve">выполнена камеральная обработка полученных </w:t>
      </w:r>
      <w:r w:rsidR="007170AD" w:rsidRPr="00F837B9">
        <w:rPr>
          <w:sz w:val="28"/>
          <w:szCs w:val="28"/>
        </w:rPr>
        <w:t>результатов</w:t>
      </w:r>
      <w:r w:rsidR="003C3828" w:rsidRPr="00F837B9">
        <w:rPr>
          <w:sz w:val="28"/>
          <w:szCs w:val="28"/>
        </w:rPr>
        <w:t xml:space="preserve">, </w:t>
      </w:r>
      <w:r w:rsidR="007170AD" w:rsidRPr="00F837B9">
        <w:rPr>
          <w:sz w:val="28"/>
          <w:szCs w:val="28"/>
        </w:rPr>
        <w:t>осуществлена</w:t>
      </w:r>
      <w:r w:rsidRPr="00F837B9">
        <w:rPr>
          <w:sz w:val="28"/>
          <w:szCs w:val="28"/>
        </w:rPr>
        <w:t xml:space="preserve"> транспортировка грузов </w:t>
      </w:r>
      <w:r w:rsidR="001B2D16" w:rsidRPr="00F837B9">
        <w:rPr>
          <w:sz w:val="28"/>
          <w:szCs w:val="28"/>
        </w:rPr>
        <w:t xml:space="preserve">до с. </w:t>
      </w:r>
      <w:proofErr w:type="gramStart"/>
      <w:r w:rsidR="001B2D16" w:rsidRPr="00F837B9">
        <w:rPr>
          <w:sz w:val="28"/>
          <w:szCs w:val="28"/>
        </w:rPr>
        <w:t>Каменское</w:t>
      </w:r>
      <w:proofErr w:type="gramEnd"/>
      <w:r w:rsidRPr="00F837B9">
        <w:rPr>
          <w:sz w:val="28"/>
          <w:szCs w:val="28"/>
        </w:rPr>
        <w:t>.</w:t>
      </w:r>
    </w:p>
    <w:p w:rsidR="00F61E10" w:rsidRPr="00F837B9" w:rsidRDefault="0065071D" w:rsidP="00F61E10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>В</w:t>
      </w:r>
      <w:r w:rsidR="00F61E10" w:rsidRPr="00F837B9">
        <w:rPr>
          <w:sz w:val="28"/>
          <w:szCs w:val="28"/>
        </w:rPr>
        <w:t xml:space="preserve"> ходе организации работ выяснилось, что мобилизация буровой техники</w:t>
      </w:r>
      <w:r w:rsidR="00F61E10" w:rsidRPr="00F837B9">
        <w:rPr>
          <w:sz w:val="28"/>
          <w:szCs w:val="28"/>
        </w:rPr>
        <w:t xml:space="preserve"> из с. Каменское в с. Таловка</w:t>
      </w:r>
      <w:r w:rsidR="00F61E10" w:rsidRPr="00F837B9">
        <w:rPr>
          <w:sz w:val="28"/>
          <w:szCs w:val="28"/>
        </w:rPr>
        <w:t xml:space="preserve">, </w:t>
      </w:r>
      <w:r w:rsidR="00F61E10" w:rsidRPr="00F837B9">
        <w:rPr>
          <w:sz w:val="28"/>
          <w:szCs w:val="28"/>
        </w:rPr>
        <w:t>необходимой для реализации</w:t>
      </w:r>
      <w:r w:rsidR="00F61E10" w:rsidRPr="00F837B9">
        <w:rPr>
          <w:sz w:val="28"/>
          <w:szCs w:val="28"/>
        </w:rPr>
        <w:t xml:space="preserve"> работ, может быть проведена только после образования устойчиво</w:t>
      </w:r>
      <w:r w:rsidRPr="00F837B9">
        <w:rPr>
          <w:sz w:val="28"/>
          <w:szCs w:val="28"/>
        </w:rPr>
        <w:t xml:space="preserve">го снежного покрова по зимнику </w:t>
      </w:r>
      <w:r w:rsidR="00F61E10" w:rsidRPr="00F837B9">
        <w:rPr>
          <w:sz w:val="28"/>
          <w:szCs w:val="28"/>
        </w:rPr>
        <w:t xml:space="preserve">не раньше декабря 2018 года </w:t>
      </w:r>
      <w:r w:rsidR="00F61E10" w:rsidRPr="00F837B9">
        <w:rPr>
          <w:sz w:val="28"/>
          <w:szCs w:val="28"/>
        </w:rPr>
        <w:t xml:space="preserve">со сдвигом срока </w:t>
      </w:r>
      <w:r w:rsidR="00F61E10" w:rsidRPr="00F837B9">
        <w:rPr>
          <w:sz w:val="28"/>
          <w:szCs w:val="28"/>
        </w:rPr>
        <w:lastRenderedPageBreak/>
        <w:t xml:space="preserve">выполнения работ по этапу на полгода, в связи с чем, </w:t>
      </w:r>
      <w:r w:rsidR="00F61E10" w:rsidRPr="00F837B9">
        <w:rPr>
          <w:sz w:val="28"/>
          <w:szCs w:val="28"/>
        </w:rPr>
        <w:t>с учётом нецелесообразности расторжения государственного контракта № 10/18 от 11.04.2018</w:t>
      </w:r>
      <w:r w:rsidR="00F61E10" w:rsidRPr="00F837B9">
        <w:rPr>
          <w:sz w:val="28"/>
          <w:szCs w:val="28"/>
        </w:rPr>
        <w:t>, Министерством по</w:t>
      </w:r>
      <w:proofErr w:type="gramEnd"/>
      <w:r w:rsidR="00F61E10" w:rsidRPr="00F837B9">
        <w:rPr>
          <w:sz w:val="28"/>
          <w:szCs w:val="28"/>
        </w:rPr>
        <w:t xml:space="preserve"> согласованию с Министерством финансов Камчатского края проведена работа по </w:t>
      </w:r>
      <w:r w:rsidR="00883BB7" w:rsidRPr="00F837B9">
        <w:rPr>
          <w:sz w:val="28"/>
          <w:szCs w:val="28"/>
        </w:rPr>
        <w:t xml:space="preserve">увеличению объёмов финансирования </w:t>
      </w:r>
      <w:r w:rsidR="00883BB7" w:rsidRPr="00F837B9">
        <w:rPr>
          <w:sz w:val="28"/>
          <w:szCs w:val="28"/>
        </w:rPr>
        <w:t>подпрограммы в 2019 году на 7 000,000 тыс</w:t>
      </w:r>
      <w:r w:rsidR="00883BB7" w:rsidRPr="00F837B9">
        <w:rPr>
          <w:sz w:val="28"/>
          <w:szCs w:val="28"/>
        </w:rPr>
        <w:t>.</w:t>
      </w:r>
      <w:r w:rsidR="00883BB7" w:rsidRPr="00F837B9">
        <w:rPr>
          <w:sz w:val="28"/>
          <w:szCs w:val="28"/>
        </w:rPr>
        <w:t xml:space="preserve"> рублей</w:t>
      </w:r>
      <w:r w:rsidR="00883BB7" w:rsidRPr="00F837B9">
        <w:rPr>
          <w:sz w:val="28"/>
          <w:szCs w:val="28"/>
        </w:rPr>
        <w:t xml:space="preserve">. </w:t>
      </w:r>
      <w:r w:rsidRPr="00F837B9">
        <w:rPr>
          <w:sz w:val="28"/>
          <w:szCs w:val="28"/>
        </w:rPr>
        <w:t>Данная сумма</w:t>
      </w:r>
      <w:r w:rsidR="00F61E10" w:rsidRPr="00F837B9">
        <w:rPr>
          <w:sz w:val="28"/>
          <w:szCs w:val="28"/>
        </w:rPr>
        <w:t xml:space="preserve"> в 2018 году</w:t>
      </w:r>
      <w:r w:rsidRPr="00F837B9">
        <w:rPr>
          <w:sz w:val="28"/>
          <w:szCs w:val="28"/>
        </w:rPr>
        <w:t xml:space="preserve"> оптимизирована</w:t>
      </w:r>
      <w:r w:rsidR="00F61E10" w:rsidRPr="00F837B9">
        <w:rPr>
          <w:sz w:val="28"/>
          <w:szCs w:val="28"/>
        </w:rPr>
        <w:t>.</w:t>
      </w:r>
    </w:p>
    <w:p w:rsidR="00EC5EFF" w:rsidRPr="00F837B9" w:rsidRDefault="006F1EB7" w:rsidP="00EC5EFF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 w:line="228" w:lineRule="auto"/>
        <w:ind w:left="0" w:firstLine="709"/>
        <w:jc w:val="both"/>
        <w:rPr>
          <w:sz w:val="28"/>
          <w:szCs w:val="28"/>
        </w:rPr>
      </w:pPr>
      <w:proofErr w:type="gramStart"/>
      <w:r w:rsidRPr="00F837B9">
        <w:rPr>
          <w:sz w:val="28"/>
          <w:szCs w:val="28"/>
        </w:rPr>
        <w:t xml:space="preserve">В рамках основного мероприятия </w:t>
      </w:r>
      <w:r w:rsidR="00A7063D" w:rsidRPr="00F837B9">
        <w:rPr>
          <w:sz w:val="28"/>
          <w:szCs w:val="28"/>
        </w:rPr>
        <w:t>«</w:t>
      </w:r>
      <w:r w:rsidR="00A7063D" w:rsidRPr="00F837B9">
        <w:rPr>
          <w:rFonts w:eastAsiaTheme="minorHAnsi"/>
          <w:sz w:val="28"/>
          <w:szCs w:val="28"/>
          <w:lang w:eastAsia="en-US"/>
        </w:rPr>
        <w:t>Организационное и информационное обеспечение функционирования государственной системы лицензирования пользования участками недр местного значения</w:t>
      </w:r>
      <w:r w:rsidR="00A7063D" w:rsidRPr="00F837B9">
        <w:rPr>
          <w:rFonts w:eastAsiaTheme="minorHAnsi"/>
          <w:sz w:val="28"/>
          <w:szCs w:val="28"/>
          <w:lang w:eastAsia="en-US"/>
        </w:rPr>
        <w:t>»</w:t>
      </w:r>
      <w:r w:rsidR="00A7063D"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>в 2018 году</w:t>
      </w:r>
      <w:r w:rsidRPr="00F837B9">
        <w:rPr>
          <w:sz w:val="28"/>
          <w:szCs w:val="28"/>
        </w:rPr>
        <w:t xml:space="preserve"> </w:t>
      </w:r>
      <w:r w:rsidR="00EC5EFF" w:rsidRPr="00F837B9">
        <w:rPr>
          <w:sz w:val="27"/>
          <w:szCs w:val="27"/>
        </w:rPr>
        <w:t>Камчатски</w:t>
      </w:r>
      <w:r w:rsidR="00EC5EFF" w:rsidRPr="00F837B9">
        <w:rPr>
          <w:sz w:val="27"/>
          <w:szCs w:val="27"/>
        </w:rPr>
        <w:t>м</w:t>
      </w:r>
      <w:r w:rsidR="00EC5EFF" w:rsidRPr="00F837B9">
        <w:rPr>
          <w:sz w:val="27"/>
          <w:szCs w:val="27"/>
        </w:rPr>
        <w:t xml:space="preserve"> филиал</w:t>
      </w:r>
      <w:r w:rsidR="00EC5EFF" w:rsidRPr="00F837B9">
        <w:rPr>
          <w:sz w:val="27"/>
          <w:szCs w:val="27"/>
        </w:rPr>
        <w:t>ом</w:t>
      </w:r>
      <w:r w:rsidR="00EC5EFF" w:rsidRPr="00F837B9">
        <w:rPr>
          <w:sz w:val="27"/>
          <w:szCs w:val="27"/>
        </w:rPr>
        <w:t xml:space="preserve"> ФБУ «Территориальный фонд геологической информации по Дальневосточному федеральному округу»</w:t>
      </w:r>
      <w:r w:rsidR="00EC5EFF" w:rsidRPr="00F837B9">
        <w:rPr>
          <w:sz w:val="27"/>
          <w:szCs w:val="27"/>
        </w:rPr>
        <w:t xml:space="preserve"> о</w:t>
      </w:r>
      <w:r w:rsidRPr="00F837B9">
        <w:rPr>
          <w:sz w:val="27"/>
          <w:szCs w:val="27"/>
        </w:rPr>
        <w:t>каз</w:t>
      </w:r>
      <w:r w:rsidR="00EC5EFF" w:rsidRPr="00F837B9">
        <w:rPr>
          <w:sz w:val="27"/>
          <w:szCs w:val="27"/>
        </w:rPr>
        <w:t>ывались</w:t>
      </w:r>
      <w:r w:rsidRPr="00F837B9">
        <w:rPr>
          <w:sz w:val="27"/>
          <w:szCs w:val="27"/>
        </w:rPr>
        <w:t xml:space="preserve"> услуг</w:t>
      </w:r>
      <w:r w:rsidR="00EC5EFF" w:rsidRPr="00F837B9">
        <w:rPr>
          <w:sz w:val="27"/>
          <w:szCs w:val="27"/>
        </w:rPr>
        <w:t>и</w:t>
      </w:r>
      <w:r w:rsidRPr="00F837B9">
        <w:rPr>
          <w:sz w:val="27"/>
          <w:szCs w:val="27"/>
        </w:rPr>
        <w:t xml:space="preserve"> по составлению и ведению территориального фонда геологической информации (участков недр местного значения)»</w:t>
      </w:r>
      <w:r w:rsidR="00EC5EFF" w:rsidRPr="00F837B9">
        <w:rPr>
          <w:sz w:val="28"/>
          <w:szCs w:val="28"/>
        </w:rPr>
        <w:t xml:space="preserve">, в том числе </w:t>
      </w:r>
      <w:r w:rsidR="00EC5EFF" w:rsidRPr="00F837B9">
        <w:rPr>
          <w:sz w:val="27"/>
          <w:szCs w:val="27"/>
        </w:rPr>
        <w:t>у</w:t>
      </w:r>
      <w:r w:rsidR="00EC5EFF" w:rsidRPr="00F837B9">
        <w:rPr>
          <w:sz w:val="27"/>
          <w:szCs w:val="27"/>
        </w:rPr>
        <w:t>чёт и хранение лицензионных материалов</w:t>
      </w:r>
      <w:r w:rsidR="00EC5EFF" w:rsidRPr="00F837B9">
        <w:rPr>
          <w:sz w:val="27"/>
          <w:szCs w:val="27"/>
        </w:rPr>
        <w:t>, в</w:t>
      </w:r>
      <w:r w:rsidR="00EC5EFF" w:rsidRPr="00F837B9">
        <w:rPr>
          <w:sz w:val="27"/>
          <w:szCs w:val="27"/>
        </w:rPr>
        <w:t>едение информационн</w:t>
      </w:r>
      <w:r w:rsidR="00EC5EFF" w:rsidRPr="00F837B9">
        <w:rPr>
          <w:sz w:val="27"/>
          <w:szCs w:val="27"/>
        </w:rPr>
        <w:t>ых</w:t>
      </w:r>
      <w:r w:rsidR="00EC5EFF" w:rsidRPr="00F837B9">
        <w:rPr>
          <w:sz w:val="27"/>
          <w:szCs w:val="27"/>
        </w:rPr>
        <w:t xml:space="preserve"> баз данных по УНМЗ,</w:t>
      </w:r>
      <w:r w:rsidR="00EC5EFF" w:rsidRPr="00F837B9">
        <w:rPr>
          <w:sz w:val="27"/>
          <w:szCs w:val="27"/>
        </w:rPr>
        <w:t xml:space="preserve"> о</w:t>
      </w:r>
      <w:r w:rsidR="00EC5EFF" w:rsidRPr="00F837B9">
        <w:rPr>
          <w:sz w:val="27"/>
          <w:szCs w:val="27"/>
        </w:rPr>
        <w:t>бработка</w:t>
      </w:r>
      <w:proofErr w:type="gramEnd"/>
      <w:r w:rsidR="00EC5EFF" w:rsidRPr="00F837B9">
        <w:rPr>
          <w:sz w:val="27"/>
          <w:szCs w:val="27"/>
        </w:rPr>
        <w:t xml:space="preserve"> и систематизация материалов изученности</w:t>
      </w:r>
      <w:r w:rsidR="00EC5EFF" w:rsidRPr="00F837B9">
        <w:rPr>
          <w:sz w:val="27"/>
          <w:szCs w:val="27"/>
        </w:rPr>
        <w:t xml:space="preserve">, </w:t>
      </w:r>
      <w:r w:rsidR="00EC5EFF" w:rsidRPr="00F837B9">
        <w:rPr>
          <w:sz w:val="27"/>
          <w:szCs w:val="27"/>
        </w:rPr>
        <w:t>обеспечение доступа к информационным ресурсам</w:t>
      </w:r>
      <w:r w:rsidR="00EC5EFF" w:rsidRPr="00F837B9">
        <w:rPr>
          <w:sz w:val="27"/>
          <w:szCs w:val="27"/>
        </w:rPr>
        <w:t xml:space="preserve">, </w:t>
      </w:r>
      <w:r w:rsidR="00EC5EFF" w:rsidRPr="00F837B9">
        <w:rPr>
          <w:sz w:val="28"/>
          <w:szCs w:val="28"/>
        </w:rPr>
        <w:t>обладателем котор</w:t>
      </w:r>
      <w:r w:rsidR="00EC5EFF" w:rsidRPr="00F837B9">
        <w:rPr>
          <w:sz w:val="28"/>
          <w:szCs w:val="28"/>
        </w:rPr>
        <w:t>ых</w:t>
      </w:r>
      <w:r w:rsidR="00EC5EFF" w:rsidRPr="00F837B9">
        <w:rPr>
          <w:sz w:val="28"/>
          <w:szCs w:val="28"/>
        </w:rPr>
        <w:t xml:space="preserve"> является Камчатский край,</w:t>
      </w:r>
      <w:r w:rsidR="00EC5EFF" w:rsidRPr="00F837B9">
        <w:rPr>
          <w:sz w:val="28"/>
          <w:szCs w:val="28"/>
        </w:rPr>
        <w:t xml:space="preserve"> </w:t>
      </w:r>
      <w:r w:rsidR="00EC5EFF" w:rsidRPr="00F837B9">
        <w:rPr>
          <w:sz w:val="27"/>
          <w:szCs w:val="27"/>
        </w:rPr>
        <w:t>с</w:t>
      </w:r>
      <w:r w:rsidR="00EC5EFF" w:rsidRPr="00F837B9">
        <w:rPr>
          <w:sz w:val="27"/>
          <w:szCs w:val="27"/>
        </w:rPr>
        <w:t>истематизация статистической отчетности по УНМЗ, подготовка территориального баланса запасов ОПИ Камчатского края</w:t>
      </w:r>
      <w:r w:rsidR="00EC5EFF" w:rsidRPr="00F837B9">
        <w:rPr>
          <w:sz w:val="27"/>
          <w:szCs w:val="27"/>
        </w:rPr>
        <w:t>,</w:t>
      </w:r>
      <w:r w:rsidR="00EC5EFF" w:rsidRPr="00F837B9">
        <w:rPr>
          <w:sz w:val="28"/>
          <w:szCs w:val="28"/>
        </w:rPr>
        <w:t xml:space="preserve"> </w:t>
      </w:r>
      <w:r w:rsidR="00EC5EFF" w:rsidRPr="00F837B9">
        <w:rPr>
          <w:sz w:val="28"/>
          <w:szCs w:val="28"/>
        </w:rPr>
        <w:t>ведение территориального кадастра месторождений и проявлений ОПИ и учёт участков недр, используемых для строительства подземных сооружений, не связанных с добычей полезных ископаемых</w:t>
      </w:r>
      <w:r w:rsidR="00EC5EFF" w:rsidRPr="00F837B9">
        <w:rPr>
          <w:sz w:val="28"/>
          <w:szCs w:val="28"/>
        </w:rPr>
        <w:t>. О</w:t>
      </w:r>
      <w:r w:rsidR="00EC5EFF" w:rsidRPr="00F837B9">
        <w:rPr>
          <w:sz w:val="28"/>
          <w:szCs w:val="28"/>
        </w:rPr>
        <w:t xml:space="preserve">казанные услуги </w:t>
      </w:r>
      <w:proofErr w:type="gramStart"/>
      <w:r w:rsidR="00EC5EFF" w:rsidRPr="00F837B9">
        <w:rPr>
          <w:sz w:val="28"/>
          <w:szCs w:val="28"/>
        </w:rPr>
        <w:t>принят</w:t>
      </w:r>
      <w:r w:rsidR="00EC5EFF" w:rsidRPr="00F837B9">
        <w:rPr>
          <w:sz w:val="28"/>
          <w:szCs w:val="28"/>
        </w:rPr>
        <w:t>ы</w:t>
      </w:r>
      <w:r w:rsidR="00EC5EFF" w:rsidRPr="00F837B9">
        <w:rPr>
          <w:sz w:val="28"/>
          <w:szCs w:val="28"/>
        </w:rPr>
        <w:t xml:space="preserve"> и </w:t>
      </w:r>
      <w:r w:rsidR="00EC5EFF" w:rsidRPr="00F837B9">
        <w:rPr>
          <w:sz w:val="28"/>
          <w:szCs w:val="28"/>
        </w:rPr>
        <w:t>оплачены</w:t>
      </w:r>
      <w:proofErr w:type="gramEnd"/>
      <w:r w:rsidR="00EC5EFF" w:rsidRPr="00F837B9">
        <w:rPr>
          <w:sz w:val="28"/>
          <w:szCs w:val="28"/>
        </w:rPr>
        <w:t xml:space="preserve"> в полном объёме. Цена контракта 1 950 тыс. рублей.</w:t>
      </w:r>
    </w:p>
    <w:p w:rsidR="00EC5EFF" w:rsidRPr="00F837B9" w:rsidRDefault="008E6241" w:rsidP="00DC3051">
      <w:pPr>
        <w:pStyle w:val="a3"/>
        <w:widowControl w:val="0"/>
        <w:numPr>
          <w:ilvl w:val="0"/>
          <w:numId w:val="2"/>
        </w:numPr>
        <w:tabs>
          <w:tab w:val="left" w:pos="1134"/>
        </w:tabs>
        <w:spacing w:before="120" w:line="228" w:lineRule="auto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В рамках основного мероприятия «Повышение уровня кадрового потенциала и информационного обеспечения в сфере недропользования и горной промышленности» Информационным агентством «КАМЧАТКА» выполнены работы по изготовлению </w:t>
      </w:r>
      <w:proofErr w:type="spellStart"/>
      <w:r w:rsidRPr="00F837B9">
        <w:rPr>
          <w:sz w:val="28"/>
          <w:szCs w:val="28"/>
        </w:rPr>
        <w:t>профориентационного</w:t>
      </w:r>
      <w:proofErr w:type="spellEnd"/>
      <w:r w:rsidRPr="00F837B9">
        <w:rPr>
          <w:sz w:val="28"/>
          <w:szCs w:val="28"/>
        </w:rPr>
        <w:t xml:space="preserve"> фильма по популяризации геологических и горных специальностей</w:t>
      </w:r>
      <w:r w:rsidRPr="00F837B9">
        <w:rPr>
          <w:sz w:val="28"/>
          <w:szCs w:val="28"/>
        </w:rPr>
        <w:t>, в том числе подготовка сценария, видеосъёмка, монтаж и озвучивание</w:t>
      </w:r>
      <w:r w:rsidR="00DC3051" w:rsidRPr="00F837B9">
        <w:rPr>
          <w:sz w:val="28"/>
          <w:szCs w:val="28"/>
        </w:rPr>
        <w:t>.</w:t>
      </w:r>
      <w:r w:rsidRPr="00F837B9">
        <w:rPr>
          <w:sz w:val="28"/>
          <w:szCs w:val="28"/>
        </w:rPr>
        <w:t xml:space="preserve"> </w:t>
      </w:r>
      <w:r w:rsidR="00AE4CF9" w:rsidRPr="00F837B9">
        <w:rPr>
          <w:sz w:val="28"/>
          <w:szCs w:val="28"/>
        </w:rPr>
        <w:t>Общ</w:t>
      </w:r>
      <w:r w:rsidR="00DC3051" w:rsidRPr="00F837B9">
        <w:rPr>
          <w:sz w:val="28"/>
          <w:szCs w:val="28"/>
        </w:rPr>
        <w:t>ая</w:t>
      </w:r>
      <w:r w:rsidR="00AE4CF9" w:rsidRPr="00F837B9">
        <w:rPr>
          <w:sz w:val="28"/>
          <w:szCs w:val="28"/>
        </w:rPr>
        <w:t xml:space="preserve"> стоимость</w:t>
      </w:r>
      <w:r w:rsidR="00DC3051" w:rsidRPr="00F837B9">
        <w:rPr>
          <w:sz w:val="28"/>
          <w:szCs w:val="28"/>
        </w:rPr>
        <w:t xml:space="preserve"> работ составила</w:t>
      </w:r>
      <w:r w:rsidR="00AE4CF9"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>559 </w:t>
      </w:r>
      <w:r w:rsidR="00DC3051" w:rsidRPr="00F837B9">
        <w:rPr>
          <w:sz w:val="28"/>
          <w:szCs w:val="28"/>
        </w:rPr>
        <w:t xml:space="preserve">250 рублей, работы </w:t>
      </w:r>
      <w:proofErr w:type="gramStart"/>
      <w:r w:rsidR="00DC3051" w:rsidRPr="00F837B9">
        <w:rPr>
          <w:sz w:val="28"/>
          <w:szCs w:val="28"/>
        </w:rPr>
        <w:t>приняты и оплачены</w:t>
      </w:r>
      <w:proofErr w:type="gramEnd"/>
      <w:r w:rsidR="00DC3051" w:rsidRPr="00F837B9">
        <w:rPr>
          <w:sz w:val="28"/>
          <w:szCs w:val="28"/>
        </w:rPr>
        <w:t xml:space="preserve"> в полном объёме.</w:t>
      </w:r>
    </w:p>
    <w:p w:rsidR="00DC3051" w:rsidRPr="00F837B9" w:rsidRDefault="008E6241" w:rsidP="008E6241">
      <w:pPr>
        <w:pStyle w:val="a3"/>
        <w:widowControl w:val="0"/>
        <w:tabs>
          <w:tab w:val="left" w:pos="1560"/>
        </w:tabs>
        <w:spacing w:before="120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Таким образом, п</w:t>
      </w:r>
      <w:r w:rsidR="00073C2F" w:rsidRPr="00F837B9">
        <w:rPr>
          <w:sz w:val="28"/>
          <w:szCs w:val="28"/>
        </w:rPr>
        <w:t>о состоянию на 31.12.201</w:t>
      </w:r>
      <w:r w:rsidRPr="00F837B9">
        <w:rPr>
          <w:sz w:val="28"/>
          <w:szCs w:val="28"/>
        </w:rPr>
        <w:t xml:space="preserve">8 </w:t>
      </w:r>
      <w:r w:rsidR="00DC3051" w:rsidRPr="00F837B9">
        <w:rPr>
          <w:sz w:val="28"/>
          <w:szCs w:val="28"/>
        </w:rPr>
        <w:t xml:space="preserve">реализуемые в 2018 году </w:t>
      </w:r>
      <w:r w:rsidR="00DC3051" w:rsidRPr="00F837B9">
        <w:rPr>
          <w:sz w:val="28"/>
          <w:szCs w:val="28"/>
        </w:rPr>
        <w:t>мероприятия подпрограммы профинансированы</w:t>
      </w:r>
      <w:r w:rsidR="00DC3051" w:rsidRPr="00F837B9">
        <w:rPr>
          <w:sz w:val="28"/>
          <w:szCs w:val="28"/>
        </w:rPr>
        <w:t xml:space="preserve"> в сумме </w:t>
      </w:r>
      <w:r w:rsidR="00DC3051" w:rsidRPr="00F837B9">
        <w:rPr>
          <w:i/>
          <w:sz w:val="28"/>
          <w:szCs w:val="28"/>
        </w:rPr>
        <w:t>25 457 962 рубля</w:t>
      </w:r>
      <w:r w:rsidR="00DC3051" w:rsidRPr="00F837B9">
        <w:rPr>
          <w:i/>
          <w:sz w:val="28"/>
          <w:szCs w:val="28"/>
        </w:rPr>
        <w:t xml:space="preserve"> или</w:t>
      </w:r>
      <w:r w:rsidR="00DC3051" w:rsidRPr="00F837B9">
        <w:rPr>
          <w:i/>
          <w:sz w:val="28"/>
          <w:szCs w:val="28"/>
        </w:rPr>
        <w:t xml:space="preserve"> 78,2%</w:t>
      </w:r>
      <w:r w:rsidR="00DC3051" w:rsidRPr="00F837B9">
        <w:rPr>
          <w:sz w:val="28"/>
          <w:szCs w:val="28"/>
        </w:rPr>
        <w:t xml:space="preserve"> </w:t>
      </w:r>
      <w:r w:rsidR="00DC3051" w:rsidRPr="00F837B9">
        <w:rPr>
          <w:sz w:val="28"/>
          <w:szCs w:val="28"/>
        </w:rPr>
        <w:t xml:space="preserve">от плановых показателей </w:t>
      </w:r>
      <w:r w:rsidR="00DC3051" w:rsidRPr="00F837B9">
        <w:rPr>
          <w:sz w:val="28"/>
          <w:szCs w:val="28"/>
        </w:rPr>
        <w:t>бюджетного финансирования.</w:t>
      </w:r>
    </w:p>
    <w:p w:rsidR="005770C1" w:rsidRPr="00F837B9" w:rsidRDefault="00CE2DB6" w:rsidP="00937263">
      <w:pPr>
        <w:pStyle w:val="a3"/>
        <w:widowControl w:val="0"/>
        <w:tabs>
          <w:tab w:val="left" w:pos="1560"/>
        </w:tabs>
        <w:spacing w:before="120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>С</w:t>
      </w:r>
      <w:r w:rsidR="00937263" w:rsidRPr="00F837B9">
        <w:rPr>
          <w:sz w:val="28"/>
          <w:szCs w:val="28"/>
        </w:rPr>
        <w:t>ледует отметить, что в</w:t>
      </w:r>
      <w:r w:rsidR="005770C1" w:rsidRPr="00F837B9">
        <w:rPr>
          <w:sz w:val="28"/>
          <w:szCs w:val="28"/>
        </w:rPr>
        <w:t xml:space="preserve"> 201</w:t>
      </w:r>
      <w:r w:rsidR="00937263" w:rsidRPr="00F837B9">
        <w:rPr>
          <w:sz w:val="28"/>
          <w:szCs w:val="28"/>
        </w:rPr>
        <w:t>8</w:t>
      </w:r>
      <w:r w:rsidR="005770C1" w:rsidRPr="00F837B9">
        <w:rPr>
          <w:sz w:val="28"/>
          <w:szCs w:val="28"/>
        </w:rPr>
        <w:t xml:space="preserve"> году </w:t>
      </w:r>
      <w:r w:rsidR="00937263" w:rsidRPr="00F837B9">
        <w:rPr>
          <w:sz w:val="28"/>
          <w:szCs w:val="28"/>
        </w:rPr>
        <w:t>Министерством были</w:t>
      </w:r>
      <w:r w:rsidR="005770C1" w:rsidRPr="00F837B9">
        <w:rPr>
          <w:sz w:val="28"/>
          <w:szCs w:val="28"/>
        </w:rPr>
        <w:t xml:space="preserve"> подготовлены обоснования бюджетных ассигнований на 201</w:t>
      </w:r>
      <w:r w:rsidR="00937263" w:rsidRPr="00F837B9">
        <w:rPr>
          <w:sz w:val="28"/>
          <w:szCs w:val="28"/>
        </w:rPr>
        <w:t>9</w:t>
      </w:r>
      <w:r w:rsidR="005770C1" w:rsidRPr="00F837B9">
        <w:rPr>
          <w:sz w:val="28"/>
          <w:szCs w:val="28"/>
        </w:rPr>
        <w:t xml:space="preserve"> г. и плановый период 20</w:t>
      </w:r>
      <w:r w:rsidR="00937263" w:rsidRPr="00F837B9">
        <w:rPr>
          <w:sz w:val="28"/>
          <w:szCs w:val="28"/>
        </w:rPr>
        <w:t>20</w:t>
      </w:r>
      <w:r w:rsidR="005770C1" w:rsidRPr="00F837B9">
        <w:rPr>
          <w:sz w:val="28"/>
          <w:szCs w:val="28"/>
        </w:rPr>
        <w:t>-202</w:t>
      </w:r>
      <w:r w:rsidR="00937263" w:rsidRPr="00F837B9">
        <w:rPr>
          <w:sz w:val="28"/>
          <w:szCs w:val="28"/>
        </w:rPr>
        <w:t>1</w:t>
      </w:r>
      <w:r w:rsidR="005770C1" w:rsidRPr="00F837B9">
        <w:rPr>
          <w:sz w:val="28"/>
          <w:szCs w:val="28"/>
        </w:rPr>
        <w:t xml:space="preserve"> гг. в части подпрограммы «Развитие и использование минерально-сырьевой базы Камчатского края» государственной программы, в том числе:</w:t>
      </w:r>
    </w:p>
    <w:p w:rsidR="005770C1" w:rsidRPr="00F837B9" w:rsidRDefault="005770C1" w:rsidP="005770C1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по </w:t>
      </w:r>
      <w:r w:rsidR="00353354" w:rsidRPr="00F837B9">
        <w:rPr>
          <w:sz w:val="28"/>
          <w:szCs w:val="28"/>
        </w:rPr>
        <w:t>2</w:t>
      </w:r>
      <w:r w:rsidRPr="00F837B9">
        <w:rPr>
          <w:sz w:val="28"/>
          <w:szCs w:val="28"/>
        </w:rPr>
        <w:t xml:space="preserve"> объектам (УНМЗ) на геологическое изучение в целях оценки и разведки месторождений ОПИ для нужд муниципальных образований Камчатского края в Тигильском</w:t>
      </w:r>
      <w:r w:rsidR="00353354" w:rsidRPr="00F837B9">
        <w:rPr>
          <w:sz w:val="28"/>
          <w:szCs w:val="28"/>
        </w:rPr>
        <w:t xml:space="preserve"> и</w:t>
      </w:r>
      <w:r w:rsidRPr="00F837B9">
        <w:rPr>
          <w:sz w:val="28"/>
          <w:szCs w:val="28"/>
        </w:rPr>
        <w:t xml:space="preserve"> Пенжинском районах в рамках мероприятия «</w:t>
      </w:r>
      <w:r w:rsidR="00353354" w:rsidRPr="00F837B9">
        <w:rPr>
          <w:rFonts w:eastAsiaTheme="minorHAnsi"/>
          <w:sz w:val="28"/>
          <w:szCs w:val="28"/>
          <w:lang w:eastAsia="en-US"/>
        </w:rPr>
        <w:t>Воспроизводство минерально-сырьевой базы общераспространенных полезных ископаемых</w:t>
      </w:r>
      <w:r w:rsidR="00353354" w:rsidRPr="00F837B9">
        <w:rPr>
          <w:rFonts w:eastAsiaTheme="minorHAnsi"/>
          <w:sz w:val="28"/>
          <w:szCs w:val="28"/>
          <w:lang w:eastAsia="en-US"/>
        </w:rPr>
        <w:t>»</w:t>
      </w:r>
      <w:r w:rsidR="00353354" w:rsidRPr="00F837B9">
        <w:rPr>
          <w:sz w:val="28"/>
          <w:szCs w:val="28"/>
        </w:rPr>
        <w:t xml:space="preserve"> </w:t>
      </w:r>
      <w:r w:rsidRPr="00F837B9">
        <w:rPr>
          <w:sz w:val="28"/>
          <w:szCs w:val="28"/>
        </w:rPr>
        <w:t xml:space="preserve">на общую сумму </w:t>
      </w:r>
      <w:r w:rsidR="00353354" w:rsidRPr="00F837B9">
        <w:rPr>
          <w:sz w:val="28"/>
          <w:szCs w:val="28"/>
        </w:rPr>
        <w:t>28,4</w:t>
      </w:r>
      <w:r w:rsidRPr="00F837B9">
        <w:rPr>
          <w:sz w:val="28"/>
          <w:szCs w:val="28"/>
        </w:rPr>
        <w:t xml:space="preserve"> </w:t>
      </w:r>
      <w:proofErr w:type="gramStart"/>
      <w:r w:rsidRPr="00F837B9">
        <w:rPr>
          <w:sz w:val="28"/>
          <w:szCs w:val="28"/>
        </w:rPr>
        <w:t>млн</w:t>
      </w:r>
      <w:proofErr w:type="gramEnd"/>
      <w:r w:rsidRPr="00F837B9">
        <w:rPr>
          <w:sz w:val="28"/>
          <w:szCs w:val="28"/>
        </w:rPr>
        <w:t xml:space="preserve"> руб.;</w:t>
      </w:r>
    </w:p>
    <w:p w:rsidR="005770C1" w:rsidRPr="00F837B9" w:rsidRDefault="005770C1" w:rsidP="005770C1">
      <w:pPr>
        <w:pStyle w:val="a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t xml:space="preserve">по </w:t>
      </w:r>
      <w:r w:rsidR="00353354" w:rsidRPr="00F837B9">
        <w:rPr>
          <w:sz w:val="28"/>
          <w:szCs w:val="28"/>
        </w:rPr>
        <w:t>2</w:t>
      </w:r>
      <w:r w:rsidRPr="00F837B9">
        <w:rPr>
          <w:sz w:val="28"/>
          <w:szCs w:val="28"/>
        </w:rPr>
        <w:t xml:space="preserve"> объектам на поиски источников хозяйственно-питьевого водоснабжения для населённых пунктов Камчатского края (с. Седанка, </w:t>
      </w:r>
      <w:r w:rsidR="00353354" w:rsidRPr="00F837B9">
        <w:rPr>
          <w:sz w:val="28"/>
          <w:szCs w:val="28"/>
        </w:rPr>
        <w:t>с. Средние Пахачи</w:t>
      </w:r>
      <w:r w:rsidRPr="00F837B9">
        <w:rPr>
          <w:sz w:val="28"/>
          <w:szCs w:val="28"/>
        </w:rPr>
        <w:t xml:space="preserve">) в рамках мероприятия </w:t>
      </w:r>
      <w:r w:rsidR="00353354" w:rsidRPr="00F837B9">
        <w:rPr>
          <w:sz w:val="28"/>
          <w:szCs w:val="28"/>
        </w:rPr>
        <w:t>«</w:t>
      </w:r>
      <w:r w:rsidR="00353354" w:rsidRPr="00F837B9">
        <w:rPr>
          <w:rFonts w:eastAsiaTheme="minorHAnsi"/>
          <w:sz w:val="28"/>
          <w:szCs w:val="28"/>
          <w:lang w:eastAsia="en-US"/>
        </w:rPr>
        <w:t>Воспроизводство минерально-сырьевой базы питьевых подземных вод</w:t>
      </w:r>
      <w:r w:rsidR="00353354" w:rsidRPr="00F837B9">
        <w:rPr>
          <w:rFonts w:eastAsiaTheme="minorHAnsi"/>
          <w:sz w:val="28"/>
          <w:szCs w:val="28"/>
          <w:lang w:eastAsia="en-US"/>
        </w:rPr>
        <w:t>»</w:t>
      </w:r>
      <w:r w:rsidRPr="00F837B9">
        <w:rPr>
          <w:sz w:val="28"/>
          <w:szCs w:val="28"/>
        </w:rPr>
        <w:t xml:space="preserve"> на общую сумму </w:t>
      </w:r>
      <w:r w:rsidR="00353354" w:rsidRPr="00F837B9">
        <w:rPr>
          <w:sz w:val="28"/>
          <w:szCs w:val="28"/>
        </w:rPr>
        <w:t>33,9</w:t>
      </w:r>
      <w:r w:rsidRPr="00F837B9">
        <w:rPr>
          <w:sz w:val="28"/>
          <w:szCs w:val="28"/>
        </w:rPr>
        <w:t xml:space="preserve"> </w:t>
      </w:r>
      <w:proofErr w:type="gramStart"/>
      <w:r w:rsidRPr="00F837B9">
        <w:rPr>
          <w:sz w:val="28"/>
          <w:szCs w:val="28"/>
        </w:rPr>
        <w:t>млн</w:t>
      </w:r>
      <w:proofErr w:type="gramEnd"/>
      <w:r w:rsidRPr="00F837B9">
        <w:rPr>
          <w:sz w:val="28"/>
          <w:szCs w:val="28"/>
        </w:rPr>
        <w:t xml:space="preserve"> руб.</w:t>
      </w:r>
    </w:p>
    <w:p w:rsidR="00A67984" w:rsidRPr="00F837B9" w:rsidRDefault="0065071D" w:rsidP="00A67984">
      <w:pPr>
        <w:pStyle w:val="a3"/>
        <w:ind w:left="0" w:firstLine="709"/>
        <w:jc w:val="both"/>
        <w:rPr>
          <w:sz w:val="28"/>
          <w:szCs w:val="28"/>
        </w:rPr>
      </w:pPr>
      <w:r w:rsidRPr="00F837B9">
        <w:rPr>
          <w:sz w:val="28"/>
          <w:szCs w:val="28"/>
        </w:rPr>
        <w:lastRenderedPageBreak/>
        <w:t>П</w:t>
      </w:r>
      <w:r w:rsidR="00A67984" w:rsidRPr="00F837B9">
        <w:rPr>
          <w:sz w:val="28"/>
          <w:szCs w:val="28"/>
        </w:rPr>
        <w:t>о итогам рассмотрения материалов на бюджетной комиссии дополнительных ассигнований на реализацию мероприятий подпрограммы  выделено не было. Таким образом, в</w:t>
      </w:r>
      <w:r w:rsidR="00A67984" w:rsidRPr="00F837B9">
        <w:rPr>
          <w:sz w:val="28"/>
          <w:szCs w:val="28"/>
        </w:rPr>
        <w:t xml:space="preserve"> 2019 году будут </w:t>
      </w:r>
      <w:r w:rsidR="00BE6241" w:rsidRPr="00F837B9">
        <w:rPr>
          <w:sz w:val="28"/>
          <w:szCs w:val="28"/>
        </w:rPr>
        <w:t>выполняться</w:t>
      </w:r>
      <w:r w:rsidR="00A67984" w:rsidRPr="00F837B9">
        <w:rPr>
          <w:sz w:val="28"/>
          <w:szCs w:val="28"/>
        </w:rPr>
        <w:t xml:space="preserve"> работы </w:t>
      </w:r>
      <w:r w:rsidR="00BE6241" w:rsidRPr="00F837B9">
        <w:rPr>
          <w:sz w:val="28"/>
          <w:szCs w:val="28"/>
        </w:rPr>
        <w:t xml:space="preserve">только по переходящим объектам </w:t>
      </w:r>
      <w:r w:rsidR="00A67984" w:rsidRPr="00F837B9">
        <w:rPr>
          <w:sz w:val="28"/>
          <w:szCs w:val="28"/>
        </w:rPr>
        <w:t xml:space="preserve">в рамках </w:t>
      </w:r>
      <w:r w:rsidR="00BE6241" w:rsidRPr="00F837B9">
        <w:rPr>
          <w:sz w:val="28"/>
          <w:szCs w:val="28"/>
        </w:rPr>
        <w:t xml:space="preserve">заключённых </w:t>
      </w:r>
      <w:r w:rsidR="00A67984" w:rsidRPr="00F837B9">
        <w:rPr>
          <w:sz w:val="28"/>
          <w:szCs w:val="28"/>
        </w:rPr>
        <w:t>государственных контрактов</w:t>
      </w:r>
      <w:r w:rsidR="00BE6241" w:rsidRPr="00F837B9">
        <w:rPr>
          <w:sz w:val="28"/>
          <w:szCs w:val="28"/>
        </w:rPr>
        <w:t xml:space="preserve"> на сумму 26,6 </w:t>
      </w:r>
      <w:proofErr w:type="gramStart"/>
      <w:r w:rsidR="00BE6241" w:rsidRPr="00F837B9">
        <w:rPr>
          <w:sz w:val="28"/>
          <w:szCs w:val="28"/>
        </w:rPr>
        <w:t>млн</w:t>
      </w:r>
      <w:proofErr w:type="gramEnd"/>
      <w:r w:rsidR="00BE6241" w:rsidRPr="00F837B9">
        <w:rPr>
          <w:sz w:val="28"/>
          <w:szCs w:val="28"/>
        </w:rPr>
        <w:t xml:space="preserve"> рублей.</w:t>
      </w:r>
    </w:p>
    <w:p w:rsidR="00A67984" w:rsidRPr="00F837B9" w:rsidRDefault="00A67984" w:rsidP="00A67984">
      <w:pPr>
        <w:pStyle w:val="a3"/>
        <w:ind w:left="0" w:firstLine="709"/>
        <w:jc w:val="both"/>
        <w:rPr>
          <w:sz w:val="28"/>
          <w:szCs w:val="28"/>
        </w:rPr>
      </w:pPr>
    </w:p>
    <w:sectPr w:rsidR="00A67984" w:rsidRPr="00F837B9" w:rsidSect="00083D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F79" w:rsidRDefault="00BD5F79" w:rsidP="00F577A3">
      <w:pPr>
        <w:spacing w:after="0" w:line="240" w:lineRule="auto"/>
      </w:pPr>
      <w:r>
        <w:separator/>
      </w:r>
    </w:p>
  </w:endnote>
  <w:endnote w:type="continuationSeparator" w:id="0">
    <w:p w:rsidR="00BD5F79" w:rsidRDefault="00BD5F79" w:rsidP="00F57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F79" w:rsidRDefault="00BD5F79" w:rsidP="00F577A3">
      <w:pPr>
        <w:spacing w:after="0" w:line="240" w:lineRule="auto"/>
      </w:pPr>
      <w:r>
        <w:separator/>
      </w:r>
    </w:p>
  </w:footnote>
  <w:footnote w:type="continuationSeparator" w:id="0">
    <w:p w:rsidR="00BD5F79" w:rsidRDefault="00BD5F79" w:rsidP="00F57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735"/>
    <w:multiLevelType w:val="hybridMultilevel"/>
    <w:tmpl w:val="AE209762"/>
    <w:lvl w:ilvl="0" w:tplc="1B562A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65F9C"/>
    <w:multiLevelType w:val="hybridMultilevel"/>
    <w:tmpl w:val="3F24C9A2"/>
    <w:lvl w:ilvl="0" w:tplc="4642A9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8928AF"/>
    <w:multiLevelType w:val="hybridMultilevel"/>
    <w:tmpl w:val="F07E9602"/>
    <w:lvl w:ilvl="0" w:tplc="4642A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ED7207"/>
    <w:multiLevelType w:val="hybridMultilevel"/>
    <w:tmpl w:val="A9C8FDB8"/>
    <w:lvl w:ilvl="0" w:tplc="BD2849A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687109B"/>
    <w:multiLevelType w:val="hybridMultilevel"/>
    <w:tmpl w:val="D1B0D932"/>
    <w:lvl w:ilvl="0" w:tplc="3B06E4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183129"/>
    <w:multiLevelType w:val="hybridMultilevel"/>
    <w:tmpl w:val="45868858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605F4F"/>
    <w:multiLevelType w:val="hybridMultilevel"/>
    <w:tmpl w:val="39BE7E72"/>
    <w:lvl w:ilvl="0" w:tplc="4642A98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EA32641"/>
    <w:multiLevelType w:val="hybridMultilevel"/>
    <w:tmpl w:val="7F707AA2"/>
    <w:lvl w:ilvl="0" w:tplc="284C31C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A49F8"/>
    <w:multiLevelType w:val="hybridMultilevel"/>
    <w:tmpl w:val="856AA66C"/>
    <w:lvl w:ilvl="0" w:tplc="F17A707C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24E7394"/>
    <w:multiLevelType w:val="hybridMultilevel"/>
    <w:tmpl w:val="8924AE8C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8C3B84"/>
    <w:multiLevelType w:val="hybridMultilevel"/>
    <w:tmpl w:val="EC725DC6"/>
    <w:lvl w:ilvl="0" w:tplc="90160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9F2E26"/>
    <w:multiLevelType w:val="hybridMultilevel"/>
    <w:tmpl w:val="5586821C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00413B7"/>
    <w:multiLevelType w:val="hybridMultilevel"/>
    <w:tmpl w:val="172C6A86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2D11DD"/>
    <w:multiLevelType w:val="hybridMultilevel"/>
    <w:tmpl w:val="0426672A"/>
    <w:lvl w:ilvl="0" w:tplc="B1D4C636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4">
    <w:nsid w:val="545A3A00"/>
    <w:multiLevelType w:val="hybridMultilevel"/>
    <w:tmpl w:val="8C32BF56"/>
    <w:lvl w:ilvl="0" w:tplc="BD2849A6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6E26638"/>
    <w:multiLevelType w:val="hybridMultilevel"/>
    <w:tmpl w:val="4E44DF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5C87016"/>
    <w:multiLevelType w:val="hybridMultilevel"/>
    <w:tmpl w:val="8F62085A"/>
    <w:lvl w:ilvl="0" w:tplc="B1D4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79176D3"/>
    <w:multiLevelType w:val="hybridMultilevel"/>
    <w:tmpl w:val="AE28B3B0"/>
    <w:lvl w:ilvl="0" w:tplc="90160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D900AC9"/>
    <w:multiLevelType w:val="multilevel"/>
    <w:tmpl w:val="FC0C0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  <w:i w:val="0"/>
      </w:rPr>
    </w:lvl>
  </w:abstractNum>
  <w:abstractNum w:abstractNumId="19">
    <w:nsid w:val="7213199E"/>
    <w:multiLevelType w:val="hybridMultilevel"/>
    <w:tmpl w:val="D26C1760"/>
    <w:lvl w:ilvl="0" w:tplc="90160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AE1844"/>
    <w:multiLevelType w:val="hybridMultilevel"/>
    <w:tmpl w:val="36D054F0"/>
    <w:lvl w:ilvl="0" w:tplc="4642A9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B045AD"/>
    <w:multiLevelType w:val="hybridMultilevel"/>
    <w:tmpl w:val="83D292E6"/>
    <w:lvl w:ilvl="0" w:tplc="90160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15"/>
  </w:num>
  <w:num w:numId="5">
    <w:abstractNumId w:val="10"/>
  </w:num>
  <w:num w:numId="6">
    <w:abstractNumId w:val="4"/>
  </w:num>
  <w:num w:numId="7">
    <w:abstractNumId w:val="12"/>
  </w:num>
  <w:num w:numId="8">
    <w:abstractNumId w:val="17"/>
  </w:num>
  <w:num w:numId="9">
    <w:abstractNumId w:val="3"/>
  </w:num>
  <w:num w:numId="10">
    <w:abstractNumId w:val="2"/>
  </w:num>
  <w:num w:numId="11">
    <w:abstractNumId w:val="5"/>
  </w:num>
  <w:num w:numId="12">
    <w:abstractNumId w:val="19"/>
  </w:num>
  <w:num w:numId="13">
    <w:abstractNumId w:val="0"/>
  </w:num>
  <w:num w:numId="14">
    <w:abstractNumId w:val="20"/>
  </w:num>
  <w:num w:numId="15">
    <w:abstractNumId w:val="21"/>
  </w:num>
  <w:num w:numId="16">
    <w:abstractNumId w:val="14"/>
  </w:num>
  <w:num w:numId="17">
    <w:abstractNumId w:val="9"/>
  </w:num>
  <w:num w:numId="18">
    <w:abstractNumId w:val="16"/>
  </w:num>
  <w:num w:numId="19">
    <w:abstractNumId w:val="11"/>
  </w:num>
  <w:num w:numId="20">
    <w:abstractNumId w:val="13"/>
  </w:num>
  <w:num w:numId="21">
    <w:abstractNumId w:val="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446"/>
    <w:rsid w:val="000453D1"/>
    <w:rsid w:val="000738D5"/>
    <w:rsid w:val="00073C2F"/>
    <w:rsid w:val="00077B1B"/>
    <w:rsid w:val="00083D18"/>
    <w:rsid w:val="00086800"/>
    <w:rsid w:val="000979F8"/>
    <w:rsid w:val="001403B2"/>
    <w:rsid w:val="0014475C"/>
    <w:rsid w:val="00192955"/>
    <w:rsid w:val="001B2D16"/>
    <w:rsid w:val="001E3BB4"/>
    <w:rsid w:val="00217D40"/>
    <w:rsid w:val="002D01AD"/>
    <w:rsid w:val="00334E7D"/>
    <w:rsid w:val="00352E8C"/>
    <w:rsid w:val="00353354"/>
    <w:rsid w:val="003C3828"/>
    <w:rsid w:val="0044077D"/>
    <w:rsid w:val="004874A4"/>
    <w:rsid w:val="004A62CD"/>
    <w:rsid w:val="004B54E0"/>
    <w:rsid w:val="004F5BCD"/>
    <w:rsid w:val="004F7867"/>
    <w:rsid w:val="005770C1"/>
    <w:rsid w:val="005A552B"/>
    <w:rsid w:val="005A7860"/>
    <w:rsid w:val="005C2162"/>
    <w:rsid w:val="0065071D"/>
    <w:rsid w:val="006F1EB7"/>
    <w:rsid w:val="007170AD"/>
    <w:rsid w:val="00730543"/>
    <w:rsid w:val="0077753B"/>
    <w:rsid w:val="007810A8"/>
    <w:rsid w:val="007B77D4"/>
    <w:rsid w:val="00883BB7"/>
    <w:rsid w:val="00886446"/>
    <w:rsid w:val="008B1C94"/>
    <w:rsid w:val="008C19E6"/>
    <w:rsid w:val="008E599D"/>
    <w:rsid w:val="008E6241"/>
    <w:rsid w:val="00916438"/>
    <w:rsid w:val="00937263"/>
    <w:rsid w:val="00941031"/>
    <w:rsid w:val="009A623D"/>
    <w:rsid w:val="00A67984"/>
    <w:rsid w:val="00A7063D"/>
    <w:rsid w:val="00A84CCF"/>
    <w:rsid w:val="00AC1601"/>
    <w:rsid w:val="00AE4CF9"/>
    <w:rsid w:val="00B363AC"/>
    <w:rsid w:val="00B64EF1"/>
    <w:rsid w:val="00B65E99"/>
    <w:rsid w:val="00BD5F79"/>
    <w:rsid w:val="00BE6241"/>
    <w:rsid w:val="00BF20FF"/>
    <w:rsid w:val="00C57EF8"/>
    <w:rsid w:val="00C65098"/>
    <w:rsid w:val="00C85000"/>
    <w:rsid w:val="00CD3EF1"/>
    <w:rsid w:val="00CD72C6"/>
    <w:rsid w:val="00CE2DB6"/>
    <w:rsid w:val="00D1602B"/>
    <w:rsid w:val="00D67897"/>
    <w:rsid w:val="00D77EA0"/>
    <w:rsid w:val="00DA7912"/>
    <w:rsid w:val="00DC3051"/>
    <w:rsid w:val="00E27BC2"/>
    <w:rsid w:val="00E621CA"/>
    <w:rsid w:val="00E872A6"/>
    <w:rsid w:val="00EA5E20"/>
    <w:rsid w:val="00EB5D4D"/>
    <w:rsid w:val="00EC5EFF"/>
    <w:rsid w:val="00ED7D59"/>
    <w:rsid w:val="00F07ED6"/>
    <w:rsid w:val="00F25BEA"/>
    <w:rsid w:val="00F577A3"/>
    <w:rsid w:val="00F61E10"/>
    <w:rsid w:val="00F638BD"/>
    <w:rsid w:val="00F837B9"/>
    <w:rsid w:val="00FA6364"/>
    <w:rsid w:val="00F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7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7B77D4"/>
    <w:pPr>
      <w:keepNext/>
      <w:spacing w:before="360" w:after="24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B77D4"/>
    <w:pPr>
      <w:spacing w:before="240" w:after="60" w:line="360" w:lineRule="auto"/>
      <w:ind w:firstLine="72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B77D4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B77D4"/>
    <w:rPr>
      <w:rFonts w:ascii="Times New Roman" w:eastAsia="Times New Roman" w:hAnsi="Times New Roman" w:cs="Times New Roman"/>
      <w:b/>
      <w:bCs/>
      <w:lang w:eastAsia="ru-RU"/>
    </w:rPr>
  </w:style>
  <w:style w:type="paragraph" w:styleId="3">
    <w:name w:val="Body Text Indent 3"/>
    <w:basedOn w:val="a"/>
    <w:link w:val="30"/>
    <w:rsid w:val="007B77D4"/>
    <w:pPr>
      <w:spacing w:after="120" w:line="360" w:lineRule="auto"/>
      <w:ind w:left="283"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B77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Subtitle"/>
    <w:basedOn w:val="a"/>
    <w:link w:val="a7"/>
    <w:qFormat/>
    <w:rsid w:val="007B77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7B77D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7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D67897"/>
    <w:rPr>
      <w:rFonts w:cs="Times New Roman"/>
      <w:b/>
      <w:bCs/>
    </w:rPr>
  </w:style>
  <w:style w:type="paragraph" w:styleId="a9">
    <w:name w:val="Normal (Web)"/>
    <w:basedOn w:val="a"/>
    <w:uiPriority w:val="99"/>
    <w:semiHidden/>
    <w:unhideWhenUsed/>
    <w:rsid w:val="008E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5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577A3"/>
  </w:style>
  <w:style w:type="paragraph" w:styleId="ac">
    <w:name w:val="footer"/>
    <w:basedOn w:val="a"/>
    <w:link w:val="ad"/>
    <w:uiPriority w:val="99"/>
    <w:unhideWhenUsed/>
    <w:rsid w:val="00F5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77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7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autoRedefine/>
    <w:qFormat/>
    <w:rsid w:val="007B77D4"/>
    <w:pPr>
      <w:keepNext/>
      <w:spacing w:before="360" w:after="24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B77D4"/>
    <w:pPr>
      <w:spacing w:before="240" w:after="60" w:line="360" w:lineRule="auto"/>
      <w:ind w:firstLine="72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A6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36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B77D4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B77D4"/>
    <w:rPr>
      <w:rFonts w:ascii="Times New Roman" w:eastAsia="Times New Roman" w:hAnsi="Times New Roman" w:cs="Times New Roman"/>
      <w:b/>
      <w:bCs/>
      <w:lang w:eastAsia="ru-RU"/>
    </w:rPr>
  </w:style>
  <w:style w:type="paragraph" w:styleId="3">
    <w:name w:val="Body Text Indent 3"/>
    <w:basedOn w:val="a"/>
    <w:link w:val="30"/>
    <w:rsid w:val="007B77D4"/>
    <w:pPr>
      <w:spacing w:after="120" w:line="360" w:lineRule="auto"/>
      <w:ind w:left="283" w:firstLine="7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B77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Subtitle"/>
    <w:basedOn w:val="a"/>
    <w:link w:val="a7"/>
    <w:qFormat/>
    <w:rsid w:val="007B77D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7B77D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67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qFormat/>
    <w:rsid w:val="00D67897"/>
    <w:rPr>
      <w:rFonts w:cs="Times New Roman"/>
      <w:b/>
      <w:bCs/>
    </w:rPr>
  </w:style>
  <w:style w:type="paragraph" w:styleId="a9">
    <w:name w:val="Normal (Web)"/>
    <w:basedOn w:val="a"/>
    <w:uiPriority w:val="99"/>
    <w:semiHidden/>
    <w:unhideWhenUsed/>
    <w:rsid w:val="008E6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5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577A3"/>
  </w:style>
  <w:style w:type="paragraph" w:styleId="ac">
    <w:name w:val="footer"/>
    <w:basedOn w:val="a"/>
    <w:link w:val="ad"/>
    <w:uiPriority w:val="99"/>
    <w:unhideWhenUsed/>
    <w:rsid w:val="00F57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57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1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8608F-77D8-4821-8ACC-34E7514D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Людмила Александровна</dc:creator>
  <cp:lastModifiedBy>Браун Людмила Александровна</cp:lastModifiedBy>
  <cp:revision>2</cp:revision>
  <cp:lastPrinted>2018-02-12T02:02:00Z</cp:lastPrinted>
  <dcterms:created xsi:type="dcterms:W3CDTF">2019-01-25T03:33:00Z</dcterms:created>
  <dcterms:modified xsi:type="dcterms:W3CDTF">2019-01-25T03:33:00Z</dcterms:modified>
</cp:coreProperties>
</file>